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2C7CB9" w:rsidRPr="00E5120F" w:rsidTr="00B808E4">
        <w:trPr>
          <w:trHeight w:val="1828"/>
        </w:trPr>
        <w:tc>
          <w:tcPr>
            <w:tcW w:w="3979" w:type="dxa"/>
          </w:tcPr>
          <w:p w:rsidR="002C7CB9" w:rsidRPr="00E5120F" w:rsidRDefault="003522A0" w:rsidP="00B808E4">
            <w:r w:rsidRPr="003522A0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509271991" r:id="rId7"/>
              </w:pict>
            </w:r>
            <w:r w:rsidR="002C7CB9"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2C7CB9" w:rsidRPr="00E5120F" w:rsidRDefault="002C7CB9" w:rsidP="00B808E4">
            <w:r w:rsidRPr="00E5120F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5120F">
              <w:rPr>
                <w:sz w:val="22"/>
                <w:szCs w:val="22"/>
              </w:rPr>
              <w:t>Σ</w:t>
            </w:r>
            <w:proofErr w:type="spellEnd"/>
            <w:r w:rsidRPr="00E5120F">
              <w:rPr>
                <w:sz w:val="22"/>
                <w:szCs w:val="22"/>
              </w:rPr>
              <w:t xml:space="preserve"> Η Τ Ε Ι Α Σ </w:t>
            </w:r>
          </w:p>
          <w:p w:rsidR="002C7CB9" w:rsidRPr="00E5120F" w:rsidRDefault="002C7CB9" w:rsidP="00B808E4"/>
          <w:p w:rsidR="0043772F" w:rsidRPr="00F209B6" w:rsidRDefault="002C7CB9" w:rsidP="00B808E4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43772F" w:rsidRPr="00F209B6" w:rsidRDefault="0043772F" w:rsidP="00B808E4"/>
          <w:p w:rsidR="0043772F" w:rsidRPr="00F209B6" w:rsidRDefault="0043772F" w:rsidP="00B808E4"/>
          <w:p w:rsidR="002C7CB9" w:rsidRPr="00E5120F" w:rsidRDefault="002C7CB9" w:rsidP="00B808E4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2C7CB9" w:rsidRPr="006D0B48" w:rsidRDefault="002C7CB9" w:rsidP="00B808E4">
            <w:pPr>
              <w:jc w:val="center"/>
            </w:pPr>
          </w:p>
          <w:p w:rsidR="002C7CB9" w:rsidRPr="006D0B48" w:rsidRDefault="002C7CB9" w:rsidP="00B808E4">
            <w:pPr>
              <w:jc w:val="center"/>
            </w:pPr>
            <w:r w:rsidRPr="006D0B48">
              <w:rPr>
                <w:sz w:val="22"/>
                <w:szCs w:val="22"/>
              </w:rPr>
              <w:t>ΠΡΟΜΗΘΕΙΑ:</w:t>
            </w:r>
          </w:p>
          <w:p w:rsidR="002C7CB9" w:rsidRPr="006D0B48" w:rsidRDefault="002C7CB9" w:rsidP="00B808E4">
            <w:pPr>
              <w:jc w:val="center"/>
            </w:pPr>
          </w:p>
          <w:p w:rsidR="002C7CB9" w:rsidRPr="006D0B48" w:rsidRDefault="002C7CB9" w:rsidP="00B808E4">
            <w:pPr>
              <w:jc w:val="center"/>
            </w:pPr>
          </w:p>
          <w:p w:rsidR="002C7CB9" w:rsidRPr="006D0B48" w:rsidRDefault="002C7CB9" w:rsidP="00B808E4">
            <w:pPr>
              <w:jc w:val="center"/>
            </w:pPr>
          </w:p>
          <w:p w:rsidR="002C7CB9" w:rsidRPr="006D0B48" w:rsidRDefault="002C7CB9" w:rsidP="00B808E4">
            <w:pPr>
              <w:jc w:val="center"/>
            </w:pPr>
            <w:r w:rsidRPr="006D0B48">
              <w:rPr>
                <w:sz w:val="22"/>
                <w:szCs w:val="22"/>
              </w:rPr>
              <w:t xml:space="preserve">ΑΡ.ΔΙΑΚΗΡΥΞΗΣ: </w:t>
            </w:r>
          </w:p>
          <w:p w:rsidR="002C7CB9" w:rsidRPr="006D0B48" w:rsidRDefault="002C7CB9" w:rsidP="00B808E4">
            <w:pPr>
              <w:jc w:val="center"/>
            </w:pPr>
          </w:p>
        </w:tc>
        <w:tc>
          <w:tcPr>
            <w:tcW w:w="3471" w:type="dxa"/>
          </w:tcPr>
          <w:p w:rsidR="002C7CB9" w:rsidRPr="006D0B48" w:rsidRDefault="002C7CB9" w:rsidP="00B808E4">
            <w:pPr>
              <w:rPr>
                <w:color w:val="FF0000"/>
              </w:rPr>
            </w:pPr>
          </w:p>
          <w:p w:rsidR="002C7CB9" w:rsidRPr="006D0B48" w:rsidRDefault="002C7CB9" w:rsidP="00B808E4">
            <w:r w:rsidRPr="006D0B48">
              <w:rPr>
                <w:sz w:val="22"/>
                <w:szCs w:val="22"/>
              </w:rPr>
              <w:t xml:space="preserve">Προμήθεια Καυσίμων και Λιπαντικών Δήμου Σητείας και των Νομικών του Προσώπων </w:t>
            </w:r>
          </w:p>
          <w:p w:rsidR="002C7CB9" w:rsidRPr="006D0B48" w:rsidRDefault="002C7CB9" w:rsidP="00B808E4"/>
          <w:p w:rsidR="002C7CB9" w:rsidRPr="00EC27E0" w:rsidRDefault="00115444" w:rsidP="00B808E4">
            <w:r w:rsidRPr="00115444">
              <w:rPr>
                <w:sz w:val="22"/>
                <w:szCs w:val="22"/>
                <w:lang w:val="en-US"/>
              </w:rPr>
              <w:t>6198</w:t>
            </w:r>
            <w:r w:rsidR="006D0B48" w:rsidRPr="00115444">
              <w:rPr>
                <w:sz w:val="22"/>
                <w:szCs w:val="22"/>
                <w:lang w:val="en-US"/>
              </w:rPr>
              <w:t>/17-1</w:t>
            </w:r>
            <w:r w:rsidR="00EC27E0" w:rsidRPr="00115444">
              <w:rPr>
                <w:sz w:val="22"/>
                <w:szCs w:val="22"/>
              </w:rPr>
              <w:t>1</w:t>
            </w:r>
            <w:r w:rsidR="006D0B48" w:rsidRPr="00115444">
              <w:rPr>
                <w:sz w:val="22"/>
                <w:szCs w:val="22"/>
                <w:lang w:val="en-US"/>
              </w:rPr>
              <w:t>-201</w:t>
            </w:r>
            <w:r w:rsidR="00EC27E0" w:rsidRPr="00115444">
              <w:rPr>
                <w:sz w:val="22"/>
                <w:szCs w:val="22"/>
              </w:rPr>
              <w:t>5</w:t>
            </w:r>
          </w:p>
          <w:p w:rsidR="002C7CB9" w:rsidRPr="006D0B48" w:rsidRDefault="002C7CB9" w:rsidP="00B808E4">
            <w:pPr>
              <w:rPr>
                <w:color w:val="FF0000"/>
              </w:rPr>
            </w:pPr>
          </w:p>
          <w:p w:rsidR="002C7CB9" w:rsidRPr="006D0B48" w:rsidRDefault="002C7CB9" w:rsidP="00B808E4">
            <w:pPr>
              <w:rPr>
                <w:color w:val="FF0000"/>
              </w:rPr>
            </w:pPr>
          </w:p>
          <w:p w:rsidR="002C7CB9" w:rsidRPr="006D0B48" w:rsidRDefault="002C7CB9" w:rsidP="00B808E4">
            <w:pPr>
              <w:rPr>
                <w:color w:val="FF0000"/>
              </w:rPr>
            </w:pPr>
          </w:p>
        </w:tc>
      </w:tr>
    </w:tbl>
    <w:p w:rsidR="0043772F" w:rsidRPr="00F209B6" w:rsidRDefault="0043772F" w:rsidP="002C7CB9">
      <w:pPr>
        <w:ind w:right="-148"/>
        <w:jc w:val="center"/>
        <w:rPr>
          <w:b/>
          <w:sz w:val="22"/>
          <w:szCs w:val="22"/>
          <w:u w:val="single"/>
        </w:rPr>
      </w:pPr>
    </w:p>
    <w:p w:rsidR="002C7CB9" w:rsidRDefault="002C7CB9" w:rsidP="002C7CB9">
      <w:pPr>
        <w:ind w:right="-148"/>
        <w:jc w:val="center"/>
        <w:rPr>
          <w:b/>
          <w:sz w:val="22"/>
          <w:szCs w:val="22"/>
          <w:u w:val="single"/>
        </w:rPr>
      </w:pPr>
      <w:r w:rsidRPr="00E5120F">
        <w:rPr>
          <w:b/>
          <w:sz w:val="22"/>
          <w:szCs w:val="22"/>
          <w:u w:val="single"/>
        </w:rPr>
        <w:t>ΕΝΤΥΠΟ ΟΙΚΟΝΟΜΙΚΗΣ  ΠΡΟΣΦΟΡΑΣ ΛΙΠΑΝΤΙΚΩΝ</w:t>
      </w:r>
    </w:p>
    <w:p w:rsidR="00FF443C" w:rsidRPr="00E5120F" w:rsidRDefault="00FF443C" w:rsidP="002C7CB9">
      <w:pPr>
        <w:ind w:right="-148"/>
        <w:jc w:val="center"/>
        <w:rPr>
          <w:b/>
          <w:sz w:val="22"/>
          <w:szCs w:val="22"/>
          <w:u w:val="single"/>
        </w:rPr>
      </w:pPr>
    </w:p>
    <w:p w:rsidR="002C7CB9" w:rsidRPr="00EC27E0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43772F" w:rsidRPr="00EC27E0" w:rsidRDefault="0043772F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F209B6" w:rsidRDefault="00F209B6" w:rsidP="00F209B6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FF443C" w:rsidRPr="00E26525" w:rsidRDefault="00FF443C" w:rsidP="00F209B6">
      <w:pPr>
        <w:autoSpaceDE w:val="0"/>
        <w:autoSpaceDN w:val="0"/>
        <w:adjustRightInd w:val="0"/>
        <w:rPr>
          <w:sz w:val="22"/>
          <w:szCs w:val="22"/>
        </w:rPr>
      </w:pPr>
    </w:p>
    <w:p w:rsidR="00F209B6" w:rsidRPr="00E26525" w:rsidRDefault="00F209B6" w:rsidP="00F209B6">
      <w:pPr>
        <w:ind w:right="-148"/>
        <w:rPr>
          <w:sz w:val="22"/>
          <w:szCs w:val="22"/>
        </w:rPr>
      </w:pPr>
    </w:p>
    <w:p w:rsidR="00F209B6" w:rsidRDefault="00F209B6" w:rsidP="00F209B6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FF443C" w:rsidRDefault="00FF443C" w:rsidP="00F209B6">
      <w:pPr>
        <w:ind w:right="-148"/>
        <w:rPr>
          <w:sz w:val="22"/>
          <w:szCs w:val="22"/>
        </w:rPr>
      </w:pPr>
    </w:p>
    <w:p w:rsidR="00F209B6" w:rsidRDefault="00F209B6" w:rsidP="00F209B6">
      <w:pPr>
        <w:ind w:right="-148"/>
        <w:rPr>
          <w:sz w:val="22"/>
          <w:szCs w:val="22"/>
        </w:rPr>
      </w:pPr>
    </w:p>
    <w:p w:rsidR="00F209B6" w:rsidRDefault="00F209B6" w:rsidP="00F209B6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2C7CB9" w:rsidRPr="00E5120F" w:rsidRDefault="002C7CB9" w:rsidP="002C7CB9">
      <w:pPr>
        <w:ind w:right="-148"/>
        <w:rPr>
          <w:b/>
          <w:bCs/>
          <w:sz w:val="20"/>
          <w:szCs w:val="20"/>
        </w:rPr>
      </w:pPr>
    </w:p>
    <w:p w:rsidR="0043772F" w:rsidRDefault="0043772F" w:rsidP="002C7CB9">
      <w:pPr>
        <w:ind w:right="-148"/>
        <w:rPr>
          <w:b/>
          <w:bCs/>
          <w:sz w:val="20"/>
          <w:szCs w:val="20"/>
          <w:lang w:val="en-US"/>
        </w:rPr>
      </w:pPr>
    </w:p>
    <w:p w:rsidR="00FF443C" w:rsidRDefault="00FF443C" w:rsidP="002C7CB9">
      <w:pPr>
        <w:ind w:right="-148"/>
        <w:rPr>
          <w:rFonts w:ascii="Arial" w:hAnsi="Arial"/>
          <w:b/>
          <w:bCs/>
          <w:sz w:val="20"/>
          <w:szCs w:val="20"/>
        </w:rPr>
      </w:pPr>
    </w:p>
    <w:p w:rsidR="008529D0" w:rsidRDefault="008529D0" w:rsidP="002C7CB9">
      <w:pPr>
        <w:ind w:right="-148"/>
        <w:rPr>
          <w:rFonts w:ascii="Arial" w:hAnsi="Arial"/>
          <w:b/>
          <w:bCs/>
          <w:sz w:val="20"/>
          <w:szCs w:val="20"/>
        </w:rPr>
      </w:pPr>
      <w:r w:rsidRPr="00230D46">
        <w:rPr>
          <w:rFonts w:ascii="Arial" w:hAnsi="Arial"/>
          <w:b/>
          <w:bCs/>
          <w:sz w:val="20"/>
          <w:szCs w:val="20"/>
        </w:rPr>
        <w:t>1) ΔΗΜΟΣ ΣΗΤΕΙΑΣ</w:t>
      </w:r>
    </w:p>
    <w:tbl>
      <w:tblPr>
        <w:tblW w:w="9071" w:type="dxa"/>
        <w:tblLook w:val="04A0"/>
      </w:tblPr>
      <w:tblGrid>
        <w:gridCol w:w="561"/>
        <w:gridCol w:w="3779"/>
        <w:gridCol w:w="1418"/>
        <w:gridCol w:w="1953"/>
        <w:gridCol w:w="1360"/>
      </w:tblGrid>
      <w:tr w:rsidR="008529D0" w:rsidRPr="00230D46" w:rsidTr="00A7609A">
        <w:trPr>
          <w:trHeight w:val="254"/>
        </w:trPr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Β) ΛΙΠΑΝΤΙΚΑ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529D0" w:rsidRPr="00230D46" w:rsidTr="00A7609A">
        <w:trPr>
          <w:trHeight w:val="5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ΤΙΜΗ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ΣΥΝΟΛΟ</w:t>
            </w:r>
          </w:p>
        </w:tc>
      </w:tr>
      <w:tr w:rsidR="008529D0" w:rsidRPr="00230D46" w:rsidTr="00A7609A">
        <w:trPr>
          <w:trHeight w:val="5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ΛΙΠΑΝΤΙΚΟ ΠΕΤΡΕΛΑΙΟΚΙΝΗΤΗΡΩΝ SAE 15W/40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646FDC" w:rsidRDefault="008529D0" w:rsidP="00A7609A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700</w:t>
            </w:r>
            <w:r w:rsidR="00646FDC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46FDC">
              <w:rPr>
                <w:rFonts w:ascii="Arial" w:hAnsi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529D0" w:rsidRPr="00230D46" w:rsidTr="00A7609A">
        <w:trPr>
          <w:trHeight w:val="5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 xml:space="preserve">ΛΙΠΑΝΤΙΚΟ ΒΕΝΖΙΝΟΚΙΝΗΤΗΡΩΝ SAE 15W/40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646FDC" w:rsidRDefault="008529D0" w:rsidP="00A7609A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100</w:t>
            </w:r>
            <w:r w:rsidR="00646FDC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46FDC">
              <w:rPr>
                <w:rFonts w:ascii="Arial" w:hAnsi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529D0" w:rsidRPr="00230D46" w:rsidTr="00A7609A">
        <w:trPr>
          <w:trHeight w:val="5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 xml:space="preserve">ΛΙΠΑΝΤΙΚΟ ΥΔΡΑΥΛΙΚΩΝ ΣΥΣΤΗΜΑΤΩΝ HLP ISO 68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646FDC" w:rsidRDefault="008529D0" w:rsidP="00A7609A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420</w:t>
            </w:r>
            <w:r w:rsidR="00646FDC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46FDC">
              <w:rPr>
                <w:rFonts w:ascii="Arial" w:hAnsi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529D0" w:rsidRPr="00230D46" w:rsidTr="00FF443C">
        <w:trPr>
          <w:trHeight w:val="39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ΣΤΟΥΠΙ 20kg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646FDC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2</w:t>
            </w:r>
            <w:r w:rsidR="00646FDC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46FDC">
              <w:rPr>
                <w:rFonts w:ascii="Arial" w:hAnsi="Arial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529D0" w:rsidRPr="00230D46" w:rsidTr="00FF443C">
        <w:trPr>
          <w:trHeight w:val="41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ΝΕΡΟ ΑΠΙΟΝΙΣΜΕΝΟ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646FDC" w:rsidRDefault="008529D0" w:rsidP="00A7609A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500</w:t>
            </w:r>
            <w:r w:rsidR="00646FD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646FDC">
              <w:rPr>
                <w:rFonts w:ascii="Arial" w:hAnsi="Arial"/>
                <w:sz w:val="20"/>
                <w:szCs w:val="20"/>
                <w:lang w:val="en-US"/>
              </w:rPr>
              <w:t>l</w:t>
            </w:r>
            <w:r w:rsidR="00877D7B">
              <w:rPr>
                <w:rFonts w:ascii="Arial" w:hAnsi="Arial"/>
                <w:sz w:val="20"/>
                <w:szCs w:val="20"/>
                <w:lang w:val="en-US"/>
              </w:rPr>
              <w:t>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529D0" w:rsidRPr="00230D46" w:rsidTr="00FF443C">
        <w:trPr>
          <w:trHeight w:val="55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AD-BLUE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646FDC" w:rsidRDefault="008529D0" w:rsidP="00A7609A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2000</w:t>
            </w:r>
            <w:r w:rsidR="00646FDC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77D7B">
              <w:rPr>
                <w:rFonts w:ascii="Arial" w:hAnsi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529D0" w:rsidRPr="00230D46" w:rsidTr="00A7609A">
        <w:trPr>
          <w:trHeight w:val="5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ΑΝΤΙΣΚΩΡΙΑΚΟ ΣΠΡΕΪ (</w:t>
            </w:r>
            <w:proofErr w:type="spellStart"/>
            <w:r w:rsidRPr="00230D46">
              <w:rPr>
                <w:rFonts w:ascii="Arial" w:hAnsi="Arial"/>
                <w:sz w:val="20"/>
                <w:szCs w:val="20"/>
              </w:rPr>
              <w:t>τεμ</w:t>
            </w:r>
            <w:proofErr w:type="spellEnd"/>
            <w:r w:rsidRPr="00230D46">
              <w:rPr>
                <w:rFonts w:ascii="Arial" w:hAnsi="Arial"/>
                <w:sz w:val="20"/>
                <w:szCs w:val="20"/>
              </w:rPr>
              <w:t xml:space="preserve"> των 400ml)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877D7B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30</w:t>
            </w:r>
            <w:r w:rsidR="00877D7B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77D7B">
              <w:rPr>
                <w:rFonts w:ascii="Arial" w:hAnsi="Arial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529D0" w:rsidRPr="00230D46" w:rsidTr="00A7609A">
        <w:trPr>
          <w:trHeight w:val="5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ΚΑΘΑΡΙΣΤΙΚΟ ΚΑΡΜΠΥΡΑΤΕΡ (</w:t>
            </w:r>
            <w:proofErr w:type="spellStart"/>
            <w:r w:rsidRPr="00230D46">
              <w:rPr>
                <w:rFonts w:ascii="Arial" w:hAnsi="Arial"/>
                <w:sz w:val="20"/>
                <w:szCs w:val="20"/>
              </w:rPr>
              <w:t>τεμ</w:t>
            </w:r>
            <w:proofErr w:type="spellEnd"/>
            <w:r w:rsidRPr="00230D46">
              <w:rPr>
                <w:rFonts w:ascii="Arial" w:hAnsi="Arial"/>
                <w:sz w:val="20"/>
                <w:szCs w:val="20"/>
              </w:rPr>
              <w:t xml:space="preserve"> των 400ml)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30</w:t>
            </w:r>
            <w:r w:rsidR="00877D7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877D7B">
              <w:rPr>
                <w:rFonts w:ascii="Arial" w:hAnsi="Arial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529D0" w:rsidRPr="00230D46" w:rsidTr="00A7609A">
        <w:trPr>
          <w:trHeight w:val="5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ΛΙΠΑΝΤΙΚΟ ΠΕΤΡΕΛΑΙΟΚΙΝΗΤΗΡΑ SAE 10W/40 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877D7B" w:rsidRDefault="008529D0" w:rsidP="00A7609A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80</w:t>
            </w:r>
            <w:r w:rsidR="00877D7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877D7B">
              <w:rPr>
                <w:rFonts w:ascii="Arial" w:hAnsi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529D0" w:rsidRPr="00230D46" w:rsidTr="00FF443C">
        <w:trPr>
          <w:trHeight w:val="322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ΣΥΝΟΛΙΚΗ ΑΞΙΑ ΛΙΠΑΝΤΙΚΩΝ</w:t>
            </w:r>
          </w:p>
          <w:p w:rsidR="00FF443C" w:rsidRPr="00230D46" w:rsidRDefault="00FF443C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8529D0" w:rsidRPr="00230D46" w:rsidTr="00FF443C">
        <w:trPr>
          <w:trHeight w:val="341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ΦΠΑ 23%</w:t>
            </w:r>
          </w:p>
          <w:p w:rsidR="00FF443C" w:rsidRPr="00230D46" w:rsidRDefault="00FF443C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8529D0" w:rsidRPr="00230D46" w:rsidTr="00FF443C">
        <w:trPr>
          <w:trHeight w:val="359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ΣΥΝΟΛΟ ΔΗΜΟΥ ΣΗΤΕΙΑΣ</w:t>
            </w:r>
          </w:p>
          <w:p w:rsidR="00FF443C" w:rsidRPr="00230D46" w:rsidRDefault="00FF443C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w:rsidR="00FF443C" w:rsidRDefault="00FF443C" w:rsidP="002C7CB9">
      <w:pPr>
        <w:ind w:right="-148"/>
        <w:rPr>
          <w:rFonts w:ascii="Arial" w:hAnsi="Arial"/>
          <w:b/>
          <w:bCs/>
          <w:sz w:val="20"/>
          <w:szCs w:val="20"/>
        </w:rPr>
      </w:pPr>
    </w:p>
    <w:p w:rsidR="00FF443C" w:rsidRDefault="00FF443C" w:rsidP="002C7CB9">
      <w:pPr>
        <w:ind w:right="-148"/>
        <w:rPr>
          <w:rFonts w:ascii="Arial" w:hAnsi="Arial"/>
          <w:b/>
          <w:bCs/>
          <w:sz w:val="20"/>
          <w:szCs w:val="20"/>
        </w:rPr>
      </w:pPr>
    </w:p>
    <w:p w:rsidR="008529D0" w:rsidRDefault="008529D0" w:rsidP="002C7CB9">
      <w:pPr>
        <w:ind w:right="-148"/>
        <w:rPr>
          <w:rFonts w:ascii="Arial" w:hAnsi="Arial"/>
          <w:b/>
          <w:bCs/>
          <w:sz w:val="20"/>
          <w:szCs w:val="20"/>
        </w:rPr>
      </w:pPr>
      <w:r w:rsidRPr="00230D46">
        <w:rPr>
          <w:rFonts w:ascii="Arial" w:hAnsi="Arial"/>
          <w:b/>
          <w:bCs/>
          <w:sz w:val="20"/>
          <w:szCs w:val="20"/>
        </w:rPr>
        <w:lastRenderedPageBreak/>
        <w:t>2) Δ.Ε.Υ.Α.Σ</w:t>
      </w:r>
    </w:p>
    <w:tbl>
      <w:tblPr>
        <w:tblW w:w="9071" w:type="dxa"/>
        <w:tblLook w:val="04A0"/>
      </w:tblPr>
      <w:tblGrid>
        <w:gridCol w:w="561"/>
        <w:gridCol w:w="3779"/>
        <w:gridCol w:w="1418"/>
        <w:gridCol w:w="1953"/>
        <w:gridCol w:w="1360"/>
      </w:tblGrid>
      <w:tr w:rsidR="008529D0" w:rsidRPr="00230D46" w:rsidTr="00A7609A">
        <w:trPr>
          <w:trHeight w:val="254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Β) ΛΙΠΑΝΤΙΚΑ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529D0" w:rsidRPr="00230D46" w:rsidTr="00A7609A">
        <w:trPr>
          <w:trHeight w:val="50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ΤΙΜΗ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ΣΥΝΟΛΟ</w:t>
            </w:r>
          </w:p>
        </w:tc>
      </w:tr>
      <w:tr w:rsidR="008529D0" w:rsidRPr="00230D46" w:rsidTr="00A7609A">
        <w:trPr>
          <w:trHeight w:val="40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ΛΙΠΑΝΤΙΚΟ </w:t>
            </w:r>
            <w:r w:rsidRPr="00565BA3">
              <w:rPr>
                <w:rFonts w:ascii="Arial" w:hAnsi="Arial"/>
                <w:sz w:val="20"/>
                <w:szCs w:val="20"/>
              </w:rPr>
              <w:t>ΚΥΚΛΟΦΟΡΙΑΚΩΝ ΣΥΣΤΗΜΑΤΩΝ ISO</w:t>
            </w:r>
            <w:r>
              <w:rPr>
                <w:rFonts w:ascii="Arial" w:hAnsi="Arial"/>
                <w:sz w:val="20"/>
                <w:szCs w:val="20"/>
              </w:rPr>
              <w:t xml:space="preserve"> 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877D7B" w:rsidRDefault="008529D0" w:rsidP="00A7609A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40</w:t>
            </w:r>
            <w:r w:rsidR="00877D7B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77D7B">
              <w:rPr>
                <w:rFonts w:ascii="Arial" w:hAnsi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529D0" w:rsidRPr="00230D46" w:rsidTr="00A7609A">
        <w:trPr>
          <w:trHeight w:val="5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ΓΡΑΣΟ ΓΙΑ JCB σε συσκευασία φυσίγγιο γρασαδόρου (</w:t>
            </w:r>
            <w:proofErr w:type="spellStart"/>
            <w:r w:rsidRPr="00230D46">
              <w:rPr>
                <w:rFonts w:ascii="Arial" w:hAnsi="Arial"/>
                <w:sz w:val="20"/>
                <w:szCs w:val="20"/>
              </w:rPr>
              <w:t>τεμ</w:t>
            </w:r>
            <w:proofErr w:type="spellEnd"/>
            <w:r w:rsidRPr="00230D46">
              <w:rPr>
                <w:rFonts w:ascii="Arial" w:hAnsi="Arial"/>
                <w:sz w:val="20"/>
                <w:szCs w:val="20"/>
              </w:rPr>
              <w:t xml:space="preserve"> των 400 ml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877D7B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48</w:t>
            </w:r>
            <w:r w:rsidR="00877D7B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77D7B">
              <w:rPr>
                <w:rFonts w:ascii="Arial" w:hAnsi="Arial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529D0" w:rsidRPr="00230D46" w:rsidTr="00FF443C">
        <w:trPr>
          <w:trHeight w:val="39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ΒΑΛΒΟΛΙΝΕΣ ΤΥΠΟΥ GL5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877D7B" w:rsidRDefault="008529D0" w:rsidP="00A7609A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60</w:t>
            </w:r>
            <w:r w:rsidR="00877D7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877D7B">
              <w:rPr>
                <w:rFonts w:ascii="Arial" w:hAnsi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529D0" w:rsidRPr="00230D46" w:rsidTr="00FF443C">
        <w:trPr>
          <w:trHeight w:val="5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ΑΝΤΙΣΚΩΡΙΑΚΟ ΣΠΡΕΪ (</w:t>
            </w:r>
            <w:proofErr w:type="spellStart"/>
            <w:r w:rsidRPr="00230D46">
              <w:rPr>
                <w:rFonts w:ascii="Arial" w:hAnsi="Arial"/>
                <w:sz w:val="20"/>
                <w:szCs w:val="20"/>
              </w:rPr>
              <w:t>τεμ</w:t>
            </w:r>
            <w:proofErr w:type="spellEnd"/>
            <w:r w:rsidRPr="00230D46">
              <w:rPr>
                <w:rFonts w:ascii="Arial" w:hAnsi="Arial"/>
                <w:sz w:val="20"/>
                <w:szCs w:val="20"/>
              </w:rPr>
              <w:t xml:space="preserve"> των 400ml)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877D7B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24</w:t>
            </w:r>
            <w:r w:rsidR="00877D7B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77D7B">
              <w:rPr>
                <w:rFonts w:ascii="Arial" w:hAnsi="Arial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529D0" w:rsidRPr="00230D46" w:rsidTr="00FF443C">
        <w:trPr>
          <w:trHeight w:val="410"/>
        </w:trPr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ΣΥΝΟΛΙΚΗ ΑΞΙΑ ΛΙΠΑΝΤΙΚΩΝ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8529D0" w:rsidRPr="00230D46" w:rsidTr="00FF443C">
        <w:trPr>
          <w:trHeight w:val="416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ΦΠΑ 23%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8529D0" w:rsidRPr="00230D46" w:rsidTr="00FF443C">
        <w:trPr>
          <w:trHeight w:val="421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ΣΥΝΟΛΟ Δ.Ε.Υ.Α.Σ.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w:rsidR="008529D0" w:rsidRDefault="008529D0" w:rsidP="002C7CB9">
      <w:pPr>
        <w:ind w:right="-148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3</w:t>
      </w:r>
      <w:r w:rsidRPr="00230D46">
        <w:rPr>
          <w:rFonts w:ascii="Arial" w:hAnsi="Arial"/>
          <w:b/>
          <w:bCs/>
          <w:sz w:val="20"/>
          <w:szCs w:val="20"/>
        </w:rPr>
        <w:t>) Μ.Α.Δ.Ε.Σ</w:t>
      </w:r>
      <w:r>
        <w:rPr>
          <w:rFonts w:ascii="Arial" w:hAnsi="Arial"/>
          <w:b/>
          <w:bCs/>
          <w:sz w:val="20"/>
          <w:szCs w:val="20"/>
        </w:rPr>
        <w:t>.</w:t>
      </w:r>
    </w:p>
    <w:tbl>
      <w:tblPr>
        <w:tblW w:w="9071" w:type="dxa"/>
        <w:tblLook w:val="04A0"/>
      </w:tblPr>
      <w:tblGrid>
        <w:gridCol w:w="561"/>
        <w:gridCol w:w="3779"/>
        <w:gridCol w:w="1418"/>
        <w:gridCol w:w="1953"/>
        <w:gridCol w:w="1360"/>
      </w:tblGrid>
      <w:tr w:rsidR="008529D0" w:rsidRPr="00230D46" w:rsidTr="00A7609A">
        <w:trPr>
          <w:trHeight w:val="254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Β) ΛΙΠΑΝΤΙΚΑ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529D0" w:rsidRPr="00230D46" w:rsidTr="00A7609A">
        <w:trPr>
          <w:trHeight w:val="50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ΤΙΜΗ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ΣΥΝΟΛΟ</w:t>
            </w:r>
          </w:p>
        </w:tc>
      </w:tr>
      <w:tr w:rsidR="008529D0" w:rsidRPr="00230D46" w:rsidTr="00A7609A">
        <w:trPr>
          <w:trHeight w:val="5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ΛΙΠΑΝΤΙΚΟ ΠΕΤΡΕΛΑΙΟΚΙΝΗΤΗΡΩΝ SAE 15W/40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877D7B" w:rsidRDefault="008529D0" w:rsidP="00A7609A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12</w:t>
            </w:r>
            <w:r w:rsidR="00877D7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877D7B">
              <w:rPr>
                <w:rFonts w:ascii="Arial" w:hAnsi="Arial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529D0" w:rsidRPr="00230D46" w:rsidTr="00A7609A">
        <w:trPr>
          <w:trHeight w:val="5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ΛΙΠΑΝΤΙΚΟ ΒΕΝΖΙΝΟΚΙΝΗΤΗΡΩΝ SAE 15W-40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877D7B" w:rsidRDefault="008529D0" w:rsidP="00A7609A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4</w:t>
            </w:r>
            <w:r w:rsidR="00877D7B">
              <w:rPr>
                <w:rFonts w:ascii="Arial" w:hAnsi="Arial"/>
                <w:sz w:val="20"/>
                <w:szCs w:val="20"/>
                <w:lang w:val="en-US"/>
              </w:rPr>
              <w:t xml:space="preserve"> lt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529D0" w:rsidRPr="00230D46" w:rsidTr="00FF443C">
        <w:trPr>
          <w:trHeight w:val="34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ΣΥΝΟΛΙΚΗ ΑΞΙΑ ΛΙΠΑΝΤΙΚΩΝ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8529D0" w:rsidRPr="00230D46" w:rsidTr="00FF443C">
        <w:trPr>
          <w:trHeight w:val="404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  <w:r w:rsidRPr="00230D46">
              <w:rPr>
                <w:rFonts w:ascii="Arial" w:hAnsi="Arial"/>
                <w:sz w:val="20"/>
                <w:szCs w:val="20"/>
              </w:rPr>
              <w:t>ΦΠΑ 23%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8529D0" w:rsidRPr="00230D46" w:rsidTr="00FF443C">
        <w:trPr>
          <w:trHeight w:val="41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D46">
              <w:rPr>
                <w:rFonts w:ascii="Arial" w:hAnsi="Arial"/>
                <w:b/>
                <w:bCs/>
                <w:sz w:val="20"/>
                <w:szCs w:val="20"/>
              </w:rPr>
              <w:t>ΣΥΝΟΛΟ Μ.Α.Δ.Ε.Σ.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8529D0" w:rsidRPr="00230D46" w:rsidTr="00FF443C">
        <w:trPr>
          <w:trHeight w:val="572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03FDF" w:rsidP="00A7609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120F">
              <w:rPr>
                <w:rFonts w:ascii="Arial" w:hAnsi="Arial" w:cs="Arial"/>
                <w:b/>
                <w:bCs/>
                <w:sz w:val="20"/>
                <w:szCs w:val="20"/>
              </w:rPr>
              <w:t>ΓΕΝΙΚΟ ΣΥΝΟΛΟ ΠΡΟΣΦΟΡΑΣ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D0" w:rsidRPr="00230D46" w:rsidRDefault="008529D0" w:rsidP="00A7609A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w:rsidR="002C7CB9" w:rsidRPr="00E5120F" w:rsidRDefault="002C7CB9" w:rsidP="002C7CB9">
      <w:pPr>
        <w:ind w:right="-148"/>
        <w:rPr>
          <w:b/>
          <w:bCs/>
          <w:sz w:val="20"/>
          <w:szCs w:val="20"/>
        </w:rPr>
      </w:pPr>
      <w:r w:rsidRPr="00E5120F">
        <w:rPr>
          <w:b/>
          <w:bCs/>
          <w:sz w:val="20"/>
          <w:szCs w:val="20"/>
        </w:rPr>
        <w:t xml:space="preserve">                                                    </w:t>
      </w:r>
    </w:p>
    <w:p w:rsidR="002C7CB9" w:rsidRPr="00E5120F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  <w:r w:rsidRPr="00E5120F">
        <w:rPr>
          <w:sz w:val="22"/>
          <w:szCs w:val="22"/>
        </w:rPr>
        <w:t xml:space="preserve">                                                                                          </w:t>
      </w:r>
    </w:p>
    <w:p w:rsidR="002C7CB9" w:rsidRPr="00E5120F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2C7CB9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  <w:r w:rsidRPr="00E5120F">
        <w:rPr>
          <w:sz w:val="22"/>
          <w:szCs w:val="22"/>
        </w:rPr>
        <w:t xml:space="preserve">                                                                                                   Ο ΠΡΟΣΦΕΡΩΝ</w:t>
      </w:r>
      <w:r>
        <w:rPr>
          <w:sz w:val="22"/>
          <w:szCs w:val="22"/>
        </w:rPr>
        <w:t xml:space="preserve"> </w:t>
      </w:r>
    </w:p>
    <w:p w:rsidR="002C7CB9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2C7CB9" w:rsidRPr="002C7CB9" w:rsidRDefault="002C7CB9" w:rsidP="002C7CB9">
      <w:pPr>
        <w:ind w:right="-148"/>
        <w:rPr>
          <w:b/>
          <w:bCs/>
          <w:sz w:val="20"/>
          <w:szCs w:val="20"/>
        </w:rPr>
      </w:pPr>
    </w:p>
    <w:sectPr w:rsidR="002C7CB9" w:rsidRPr="002C7CB9" w:rsidSect="002E727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9C8" w:rsidRDefault="002759C8" w:rsidP="002C7CB9">
      <w:r>
        <w:separator/>
      </w:r>
    </w:p>
  </w:endnote>
  <w:endnote w:type="continuationSeparator" w:id="0">
    <w:p w:rsidR="002759C8" w:rsidRDefault="002759C8" w:rsidP="002C7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9C8" w:rsidRDefault="002759C8" w:rsidP="002C7CB9">
      <w:r>
        <w:separator/>
      </w:r>
    </w:p>
  </w:footnote>
  <w:footnote w:type="continuationSeparator" w:id="0">
    <w:p w:rsidR="002759C8" w:rsidRDefault="002759C8" w:rsidP="002C7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2267"/>
      <w:docPartObj>
        <w:docPartGallery w:val="Page Numbers (Top of Page)"/>
        <w:docPartUnique/>
      </w:docPartObj>
    </w:sdtPr>
    <w:sdtContent>
      <w:p w:rsidR="002C7CB9" w:rsidRDefault="003522A0">
        <w:pPr>
          <w:pStyle w:val="a3"/>
          <w:jc w:val="right"/>
        </w:pPr>
        <w:fldSimple w:instr=" PAGE   \* MERGEFORMAT ">
          <w:r w:rsidR="00115444">
            <w:rPr>
              <w:noProof/>
            </w:rPr>
            <w:t>1</w:t>
          </w:r>
        </w:fldSimple>
      </w:p>
    </w:sdtContent>
  </w:sdt>
  <w:p w:rsidR="002C7CB9" w:rsidRDefault="002C7C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CB9"/>
    <w:rsid w:val="00115444"/>
    <w:rsid w:val="002759C8"/>
    <w:rsid w:val="002C7CB9"/>
    <w:rsid w:val="002E7272"/>
    <w:rsid w:val="003522A0"/>
    <w:rsid w:val="003B6969"/>
    <w:rsid w:val="004020AC"/>
    <w:rsid w:val="004177DF"/>
    <w:rsid w:val="0043772F"/>
    <w:rsid w:val="0045760E"/>
    <w:rsid w:val="006106D0"/>
    <w:rsid w:val="00646FDC"/>
    <w:rsid w:val="006B3351"/>
    <w:rsid w:val="006D0B48"/>
    <w:rsid w:val="007C2CA3"/>
    <w:rsid w:val="007F1372"/>
    <w:rsid w:val="00803FDF"/>
    <w:rsid w:val="008529D0"/>
    <w:rsid w:val="00877D7B"/>
    <w:rsid w:val="008D39C8"/>
    <w:rsid w:val="00943BDA"/>
    <w:rsid w:val="00AA28FF"/>
    <w:rsid w:val="00C32D03"/>
    <w:rsid w:val="00E5120F"/>
    <w:rsid w:val="00EC27E0"/>
    <w:rsid w:val="00F037D2"/>
    <w:rsid w:val="00F209B6"/>
    <w:rsid w:val="00F211E4"/>
    <w:rsid w:val="00F73CE8"/>
    <w:rsid w:val="00FF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CB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C7CB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2C7CB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2C7CB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287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14</cp:revision>
  <dcterms:created xsi:type="dcterms:W3CDTF">2014-11-18T11:42:00Z</dcterms:created>
  <dcterms:modified xsi:type="dcterms:W3CDTF">2015-11-17T11:27:00Z</dcterms:modified>
</cp:coreProperties>
</file>