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4" w:type="dxa"/>
        <w:tblInd w:w="-332" w:type="dxa"/>
        <w:tblLook w:val="04A0" w:firstRow="1" w:lastRow="0" w:firstColumn="1" w:lastColumn="0" w:noHBand="0" w:noVBand="1"/>
      </w:tblPr>
      <w:tblGrid>
        <w:gridCol w:w="536"/>
        <w:gridCol w:w="8949"/>
        <w:gridCol w:w="976"/>
        <w:gridCol w:w="976"/>
      </w:tblGrid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56C4C656" wp14:editId="55F9B293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419100" cy="466725"/>
                  <wp:effectExtent l="0" t="0" r="0" b="9525"/>
                  <wp:wrapNone/>
                  <wp:docPr id="2" name="Εικόνα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0"/>
            </w:tblGrid>
            <w:tr w:rsidR="00DC0DCF" w:rsidRPr="00DC0DCF">
              <w:trPr>
                <w:trHeight w:val="300"/>
                <w:tblCellSpacing w:w="0" w:type="dxa"/>
              </w:trPr>
              <w:tc>
                <w:tcPr>
                  <w:tcW w:w="6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DC0DCF" w:rsidRPr="00DC0DCF" w:rsidRDefault="00DC0DCF" w:rsidP="00DC0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43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 xml:space="preserve">ΕΛΛΗΝΙΚΗ ΔΗΜΟΚΡΑΤΙΑ           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DC0DCF" w:rsidRPr="00DC0DCF" w:rsidTr="00DC0DCF">
        <w:trPr>
          <w:trHeight w:val="39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 xml:space="preserve">Δ Η Μ Ο Σ   </w:t>
            </w:r>
            <w:proofErr w:type="spellStart"/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>Σ</w:t>
            </w:r>
            <w:proofErr w:type="spellEnd"/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 xml:space="preserve"> Η Τ Ε Ι Α Σ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DC0DCF" w:rsidRPr="00DC0DCF" w:rsidTr="00DC0DCF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DC0DCF" w:rsidRPr="00DC0DCF" w:rsidTr="00DC0DCF">
        <w:trPr>
          <w:trHeight w:val="630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el-GR"/>
              </w:rPr>
            </w:pPr>
            <w:r w:rsidRPr="00DC0DC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l-GR"/>
              </w:rPr>
              <w:t>ΕΝΤΥΠΟ ΤΕΧΝΙΚΗΣ  ΠΡΟΣΦΟΡΑΣ ΓΡΑΦΙΚΗΣ ΥΛΗΣ &amp; ΦΩΤΟΤΥΠΙΚΟΥ ΧΑΡΤΙΟΥ</w:t>
            </w: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B77FA3" w:rsidRPr="00DC0DCF" w:rsidRDefault="00B77FA3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>Της επιχείρησης …………………………………, έδρα …………...., οδός …………….,</w:t>
            </w:r>
          </w:p>
          <w:p w:rsidR="00B77FA3" w:rsidRPr="00DC0DCF" w:rsidRDefault="00B77FA3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 xml:space="preserve">αριθμός ……, ΑΦΜ…………………, Δ.Ο.Υ. …………………..,τηλέφωνο …………, </w:t>
            </w:r>
          </w:p>
          <w:p w:rsidR="00B77FA3" w:rsidRPr="00DC0DCF" w:rsidRDefault="00B77FA3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>fax</w:t>
            </w:r>
            <w:proofErr w:type="spellEnd"/>
            <w:r w:rsidRPr="00DC0DCF">
              <w:rPr>
                <w:rFonts w:ascii="Times New Roman" w:eastAsia="Times New Roman" w:hAnsi="Times New Roman" w:cs="Times New Roman"/>
                <w:lang w:eastAsia="el-GR"/>
              </w:rPr>
              <w:t xml:space="preserve"> ………………</w:t>
            </w:r>
          </w:p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B77FA3" w:rsidRDefault="00B77FA3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tbl>
            <w:tblPr>
              <w:tblW w:w="8720" w:type="dxa"/>
              <w:tblLook w:val="04A0" w:firstRow="1" w:lastRow="0" w:firstColumn="1" w:lastColumn="0" w:noHBand="0" w:noVBand="1"/>
            </w:tblPr>
            <w:tblGrid>
              <w:gridCol w:w="561"/>
              <w:gridCol w:w="6279"/>
              <w:gridCol w:w="976"/>
              <w:gridCol w:w="917"/>
            </w:tblGrid>
            <w:tr w:rsidR="00DC0DCF" w:rsidRPr="00DC0DCF" w:rsidTr="00DC0DCF">
              <w:trPr>
                <w:trHeight w:val="300"/>
              </w:trPr>
              <w:tc>
                <w:tcPr>
                  <w:tcW w:w="6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  <w:t>ΟΜΑΔΑ Α ΓΡΑΦΙΚΗ ΥΛΗ &amp; ΛΟΙΠΑ ΥΛΙΚΑ ΓΡΑΦΕΙΩΝ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DC0DCF" w:rsidRPr="00DC0DCF" w:rsidTr="00DC0DCF">
              <w:trPr>
                <w:trHeight w:val="30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  <w:t>Α/Α</w:t>
                  </w: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  <w:t xml:space="preserve">ΕΙΔΟΣ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  <w:t xml:space="preserve">Περιγραφή 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Postit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σημειώσεων 50χ40 mm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Postit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σημειώσεων 76χ76 mm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Αυτοκόλλητα σε μορφή πλαστελίνης τύπου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Bluetack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βάρους 50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gr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Βιβλίο πρακτικών 200 φύλλων 25χ30 εκ.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Βιβλίο Πρωτοκόλλου 200 φύλλων 25χ30 εκ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Βιβλίο ριγέ  100 φύλλων 25χ35 εκ.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Γόμα για μολύβι λευκή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51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Διακορευτής 2 τρυπών από μέταλλο και πλαστικό με οδηγό για ακρίβεια και χώρο τουλάχιστον 1,2mm κατάλληλο για το τρύπημα τουλάχιστον 10 φύλλων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Διακορευτής 50 φύλλων μεταλλικός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48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Διαφανείς θήκες Α4 ελάχιστου πάχους 0,06mm,ανοικτές από δύο πλευρές (L) σε συσκευασία 50 τεμαχίων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Διαφανείς χάρακες μήκους 30cm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Διορθωτικές ταινίες 4,2 των 8 μέτρων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Διορθωτικό υγρό με πινέλο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Δίφυλλα πλαστικοποίησης Α3 (πακέτα)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Δίφυλλα πλαστικοποίησης Α4 (πακέτα)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Ετικέτες αυτοκόλλητες Α4 για εκτυπωτή διαστάσεων 70χ29,7 , πακέτο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Ετικέτες αυτοκόλλητες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32 πακ.40φύλλων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Ευρετήρια τηλεφώνων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Ζελατίνες Α4 για αρχειοθέτηση συσκ.100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Ημερολόγια γραφείου πλάνο διαστάσεων 30 χ 42 εκ 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Ημερολόγιο Ατζέντα δετό διαστάσεων 17χ20εκ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Ημερολόγιο γραφείου για ξύλινη βάση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Καρφίτσες σε πλαστικό κουτί ατσάλινες των 50γρ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E00CB1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Κλασέρ αρχείου Α4  8-32 πλαστικοποιημένο με έλασμα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κόλλα γενικής χρήσης 20 ml το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Κόλλες αναφοράς Α4 πακέτο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Κόλλες τύπου UHU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στικ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8g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Κύβοι σημειώσεων λευκοί 9Χ9 cm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Λάστιχα λεπτά Ν40 100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gr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Λάστιχα πλατιά ελάχιστης διαμέτρου 150mm 1κιλού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Μαρκαδόροι ανεξίτηλοι  με στρογγυλή μύτη 1,5-3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mm,μαύροι,μπλέ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Μαρκαδόροι με μύτη 0,5 mm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μάυροι,μπλέ,κόκκινο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Μαρκαδόροι υπογράμμισης διάφορα χρώματα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Μελάνια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μπλέ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32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γρ.τεμ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51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Μεταλλικά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αποσυρραπτικά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σχήματος τανάλιας κατάλληλα για να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αποσυρράπτουν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σύρματα συρραπτικών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64 και 24/6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Μεταλλικές ξύστρες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Μηχανικά μολύβια σχεδίου 0,5 και 0,7 mm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Μολύβια ξύλινα μαύρα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Μπλόκ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αποδείξεων είσπραξης διπλότυπο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Μπλόκ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σημειώσεων,ριγέ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Α4 50 φύλλων 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Μύτες  μηχανικού μολυβιού 0,5 mm και 0,7 mm κουτί 10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.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45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Ντοσιέ αρχειοθέτησης με κορδόνι και υφασμάτινη πλάτη (10εκΧυψ.35Χπλ25)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55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Ντοσιέ αρχειοθέτησης με κορδόνι και υφασμάτινη πλάτη (15εκΧυψ.35Χπλ25)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Ντοσιέ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διφυλο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 Α4 με έλασμα για αρχειοθέτηση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Ξύλινες βάσεις επιτραπέζιων ημερολογίων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Πιάστρες εγγράφων μεταλλικές 1 1/4΄΄ 32mm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Πιάστρες εγγράφων μεταλλικές 2΄΄ 50mm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Πιάστρες εγγράφων μεταλλικές 3/4΄΄ 19mm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Πινέζες κουτί 100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Σελοτέϊπ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δεμάτων 50 mm 66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m,τεμ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Σελοτέϊπ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διάφανο  15mm x 33m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Στυλό διαρκείας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μπλε,μαύρο,κόκκινο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Συνδετήρες ανοξείδωτοι με πλαστική επένδυση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4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συσκ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100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)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Συνδετήρες ανοξείδωτοι με πλαστική επένδυση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5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συσκ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100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)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Συνδετήρες ανοξείδωτοι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3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συσκ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 100)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Συνδετήρες ανοξείδωτοι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4 (συσκ.50)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Συνδετήρες ανοξείδωτοι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5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συσκ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 100)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Σύρματα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συραπτικού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23/20 S κουτί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FA3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Σύρματα συρραπτικού 1000τεμ/κουτί ,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(24/6)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FA3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Σύρματα συρραπτικού 2000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/κουτί ,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64 </w:t>
                  </w:r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Συρραπτικά γραφείου τύπου χειρός,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24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αριθμ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., συρραφής 25 φύλλων</w:t>
                  </w:r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Συρραπτικά γραφείου τύπου χειρός,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Νο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64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αριθμ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., συρραφής 15 φύλλων</w:t>
                  </w:r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Ταμπόν μπλε μεσαίο μέγεθος πλαστικό (8Χ12)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Τετράδια μικρά σπιράλ Α4 ( 3 θεμάτων)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93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Υπολογιστής τσέπης (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calculator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) με οθόνη υγρών κρυστάλλων χωρητικότητας τουλάχιστον δέκα (10) ψηφίων, δυνατότητα εκτέλεσης των 4 αριθμητικών πράξεων και μνήμη, διαστάσεων τουλάχιστον 10cm x 14cm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64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αλληλογραφίας αυτοκόλλητα δεξί παράθυρο 11,4χ23 (παρ.10,5χ4,5) (κούτα 500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)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52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αλληλογραφίας αυτοκόλλητα διαστάσεων  31χ41εκ.μπέζ, Α3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60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αλληλογραφίας αυτοκόλλητα διαστάσεων 11,4χ22,9 εκ 1/3 του Α4,Λευκό,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79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αλληλογραφίας αυτοκόλλητα διαστάσεων 18,6χ26 εκ 1/2 του Α4,μπέζ,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49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αλληλογραφίας αυτοκόλλητα διαστάσεων 22,9χ32,4 εκ,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Μπέζ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, Α4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με λάστιχο και πτερύγια πλαστικοποιημένο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Φάκελλα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χάρτινα με πτερύγια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Χαρτοκόπτης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Χαρτοταινίες αριθμομηχανής διαστάσεων 57x60 mm απλή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E66BF1">
              <w:trPr>
                <w:trHeight w:val="570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Χρωματιστά πλαστικά διαχωριστικά Α4των 10 θεμάτων σε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συσκ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. Των 10 φύλλων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DC0DCF">
              <w:trPr>
                <w:trHeight w:val="397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Ψαλίδι Χαρτιού 25 cm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τεμ</w:t>
                  </w:r>
                  <w:proofErr w:type="spellEnd"/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DC0DCF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DC0DCF" w:rsidRPr="00DC0DCF" w:rsidTr="00DC0DCF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B77FA3" w:rsidRPr="00DC0DCF" w:rsidRDefault="00B77FA3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DC0DCF" w:rsidRPr="00DC0DCF" w:rsidTr="00DC0DCF">
              <w:trPr>
                <w:trHeight w:val="300"/>
              </w:trPr>
              <w:tc>
                <w:tcPr>
                  <w:tcW w:w="6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l-GR"/>
                    </w:rPr>
                    <w:lastRenderedPageBreak/>
                    <w:t xml:space="preserve">ΟΜΑΔΑ Β ΦΩΤΟΤΥΠΙΚΟ ΧΑΡΤΙ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DC0DCF" w:rsidRPr="00DC0DCF" w:rsidTr="00DC0DCF">
              <w:trPr>
                <w:trHeight w:val="300"/>
              </w:trPr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</w:tr>
            <w:tr w:rsidR="00DC0DCF" w:rsidRPr="00DC0DCF" w:rsidTr="00B77FA3">
              <w:trPr>
                <w:trHeight w:val="72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1</w:t>
                  </w:r>
                </w:p>
              </w:tc>
              <w:tc>
                <w:tcPr>
                  <w:tcW w:w="6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DC0DCF" w:rsidRDefault="00DC0DCF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Χαρτί φωτοτυπικού Α4 (μεγέθους 21 Χ 29,7 εκ.),80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gr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Λευκό (δεσμίδες 500 φύλλων)</w:t>
                  </w:r>
                </w:p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B77FA3" w:rsidRPr="00DC0DCF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B77FA3">
              <w:trPr>
                <w:trHeight w:val="40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2</w:t>
                  </w: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DC0DCF" w:rsidRPr="00DC0DCF" w:rsidRDefault="00DC0DCF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Χονδρό χαρτί Α4 (μεγέθους 21 x 29,7 εκ) 160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γρ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λευκό (πακέτο 250 φύλλων) 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DC0DCF" w:rsidRPr="00DC0DCF" w:rsidTr="00B77FA3">
              <w:trPr>
                <w:trHeight w:val="645"/>
              </w:trPr>
              <w:tc>
                <w:tcPr>
                  <w:tcW w:w="5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3</w:t>
                  </w:r>
                </w:p>
              </w:tc>
              <w:tc>
                <w:tcPr>
                  <w:tcW w:w="6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B77FA3" w:rsidRDefault="00B77FA3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  <w:p w:rsidR="00DC0DCF" w:rsidRPr="00DC0DCF" w:rsidRDefault="00DC0DCF" w:rsidP="00B77F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Χαρτί φωτοτυπικού Α3 (μεγέθους 42 Χ 29,7 εκ.),80 </w:t>
                  </w:r>
                  <w:proofErr w:type="spellStart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gr</w:t>
                  </w:r>
                  <w:proofErr w:type="spellEnd"/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 xml:space="preserve"> Λευκό (δεσμίδες 500 φύλλων)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0DCF" w:rsidRPr="00DC0DCF" w:rsidRDefault="00DC0DCF" w:rsidP="00DC0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DC0D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</w:tbl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C0DCF" w:rsidRPr="00DC0DCF" w:rsidTr="00DC0DCF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CF" w:rsidRPr="00DC0DCF" w:rsidRDefault="00DC0DCF" w:rsidP="00DC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F64296" w:rsidRDefault="00F64296"/>
    <w:p w:rsidR="00B77FA3" w:rsidRDefault="00B77FA3"/>
    <w:p w:rsidR="00B77FA3" w:rsidRDefault="00B77FA3">
      <w:r>
        <w:t xml:space="preserve">                                                                                                     Ο ΠΡΟΣΦΕΡΩΝ </w:t>
      </w:r>
    </w:p>
    <w:sectPr w:rsidR="00B77FA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2E" w:rsidRDefault="0099572E" w:rsidP="00B77FA3">
      <w:pPr>
        <w:spacing w:after="0" w:line="240" w:lineRule="auto"/>
      </w:pPr>
      <w:r>
        <w:separator/>
      </w:r>
    </w:p>
  </w:endnote>
  <w:endnote w:type="continuationSeparator" w:id="0">
    <w:p w:rsidR="0099572E" w:rsidRDefault="0099572E" w:rsidP="00B7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2E" w:rsidRDefault="0099572E" w:rsidP="00B77FA3">
      <w:pPr>
        <w:spacing w:after="0" w:line="240" w:lineRule="auto"/>
      </w:pPr>
      <w:r>
        <w:separator/>
      </w:r>
    </w:p>
  </w:footnote>
  <w:footnote w:type="continuationSeparator" w:id="0">
    <w:p w:rsidR="0099572E" w:rsidRDefault="0099572E" w:rsidP="00B7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07670"/>
      <w:docPartObj>
        <w:docPartGallery w:val="Page Numbers (Top of Page)"/>
        <w:docPartUnique/>
      </w:docPartObj>
    </w:sdtPr>
    <w:sdtEndPr/>
    <w:sdtContent>
      <w:p w:rsidR="00B77FA3" w:rsidRDefault="00B77FA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BF1">
          <w:rPr>
            <w:noProof/>
          </w:rPr>
          <w:t>4</w:t>
        </w:r>
        <w:r>
          <w:fldChar w:fldCharType="end"/>
        </w:r>
      </w:p>
    </w:sdtContent>
  </w:sdt>
  <w:p w:rsidR="00B77FA3" w:rsidRDefault="00B77F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CF"/>
    <w:rsid w:val="002C7B98"/>
    <w:rsid w:val="003D0FEF"/>
    <w:rsid w:val="0099572E"/>
    <w:rsid w:val="00B77FA3"/>
    <w:rsid w:val="00DC0DCF"/>
    <w:rsid w:val="00E00CB1"/>
    <w:rsid w:val="00E66BF1"/>
    <w:rsid w:val="00E86AA1"/>
    <w:rsid w:val="00F6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7FA3"/>
  </w:style>
  <w:style w:type="paragraph" w:styleId="a4">
    <w:name w:val="footer"/>
    <w:basedOn w:val="a"/>
    <w:link w:val="Char0"/>
    <w:uiPriority w:val="99"/>
    <w:unhideWhenUsed/>
    <w:rsid w:val="00B77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7FA3"/>
  </w:style>
  <w:style w:type="paragraph" w:styleId="a5">
    <w:name w:val="Balloon Text"/>
    <w:basedOn w:val="a"/>
    <w:link w:val="Char1"/>
    <w:uiPriority w:val="99"/>
    <w:semiHidden/>
    <w:unhideWhenUsed/>
    <w:rsid w:val="003D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D0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7FA3"/>
  </w:style>
  <w:style w:type="paragraph" w:styleId="a4">
    <w:name w:val="footer"/>
    <w:basedOn w:val="a"/>
    <w:link w:val="Char0"/>
    <w:uiPriority w:val="99"/>
    <w:unhideWhenUsed/>
    <w:rsid w:val="00B77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7FA3"/>
  </w:style>
  <w:style w:type="paragraph" w:styleId="a5">
    <w:name w:val="Balloon Text"/>
    <w:basedOn w:val="a"/>
    <w:link w:val="Char1"/>
    <w:uiPriority w:val="99"/>
    <w:semiHidden/>
    <w:unhideWhenUsed/>
    <w:rsid w:val="003D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D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2016-02-18T10:35:00Z</cp:lastPrinted>
  <dcterms:created xsi:type="dcterms:W3CDTF">2016-02-18T10:36:00Z</dcterms:created>
  <dcterms:modified xsi:type="dcterms:W3CDTF">2016-02-18T11:17:00Z</dcterms:modified>
</cp:coreProperties>
</file>