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C3" w:rsidRDefault="001E03C3" w:rsidP="00F04F69">
      <w:pPr>
        <w:jc w:val="both"/>
        <w:rPr>
          <w:b/>
        </w:rPr>
      </w:pPr>
      <w:r w:rsidRPr="001D5FE0">
        <w:rPr>
          <w:b/>
        </w:rPr>
        <w:t>ΕΛΛΗΝΙΚΗ ΔΗΜΟΚΡΑΤΙΑ</w:t>
      </w:r>
      <w:r>
        <w:rPr>
          <w:b/>
        </w:rPr>
        <w:t xml:space="preserve">                         Προμήθεια : Ηλεκτρολογικό</w:t>
      </w:r>
      <w:r w:rsidRPr="00F83621">
        <w:rPr>
          <w:b/>
        </w:rPr>
        <w:t xml:space="preserve"> υλικ</w:t>
      </w:r>
      <w:r>
        <w:rPr>
          <w:b/>
        </w:rPr>
        <w:t>ό</w:t>
      </w:r>
    </w:p>
    <w:p w:rsidR="001E03C3" w:rsidRDefault="001E03C3" w:rsidP="00F04F69">
      <w:pPr>
        <w:jc w:val="both"/>
        <w:rPr>
          <w:b/>
        </w:rPr>
      </w:pPr>
      <w:r>
        <w:rPr>
          <w:b/>
        </w:rPr>
        <w:t xml:space="preserve">ΝΟΜΟΣ ΛΑΣΙΘΙΟΥ                                      </w:t>
      </w:r>
      <w:r w:rsidRPr="001E03C3">
        <w:rPr>
          <w:b/>
        </w:rPr>
        <w:t xml:space="preserve"> </w:t>
      </w:r>
      <w:r w:rsidRPr="00F83621">
        <w:rPr>
          <w:b/>
        </w:rPr>
        <w:t>ηλεκτρικών εγκαταστάσεων λιμέν</w:t>
      </w:r>
      <w:r>
        <w:rPr>
          <w:b/>
        </w:rPr>
        <w:t>α</w:t>
      </w:r>
    </w:p>
    <w:p w:rsidR="001E03C3" w:rsidRDefault="001E03C3" w:rsidP="00F04F69">
      <w:pPr>
        <w:jc w:val="both"/>
        <w:rPr>
          <w:b/>
        </w:rPr>
      </w:pPr>
      <w:r w:rsidRPr="001D5FE0">
        <w:rPr>
          <w:b/>
        </w:rPr>
        <w:t>ΔΗΜΟΣ   ΣΗΤΕΙΑΣ</w:t>
      </w:r>
      <w:r w:rsidRPr="001E03C3">
        <w:rPr>
          <w:b/>
        </w:rPr>
        <w:t xml:space="preserve"> </w:t>
      </w:r>
      <w:r>
        <w:rPr>
          <w:b/>
        </w:rPr>
        <w:t xml:space="preserve">                                       </w:t>
      </w:r>
      <w:r w:rsidRPr="00F83621">
        <w:rPr>
          <w:b/>
        </w:rPr>
        <w:t>Σητείας</w:t>
      </w:r>
    </w:p>
    <w:p w:rsidR="00F04F69" w:rsidRPr="001D5FE0" w:rsidRDefault="005A3920" w:rsidP="00F04F69">
      <w:pPr>
        <w:jc w:val="both"/>
        <w:rPr>
          <w:b/>
        </w:rPr>
      </w:pPr>
      <w:r w:rsidRPr="001D5FE0">
        <w:rPr>
          <w:b/>
        </w:rPr>
        <w:t>Ν.Π.Δ.Δ</w:t>
      </w:r>
      <w:r w:rsidR="006C7760">
        <w:rPr>
          <w:b/>
        </w:rPr>
        <w:t xml:space="preserve">                                                                               </w:t>
      </w:r>
    </w:p>
    <w:p w:rsidR="001E03C3" w:rsidRPr="001D5FE0" w:rsidRDefault="005A3920" w:rsidP="001E03C3">
      <w:pPr>
        <w:jc w:val="both"/>
        <w:rPr>
          <w:b/>
        </w:rPr>
      </w:pPr>
      <w:r w:rsidRPr="001D5FE0">
        <w:rPr>
          <w:b/>
        </w:rPr>
        <w:t>ΔΗΜΟΤΙΚΟ ΛΙΜΕΝΙΚΟ ΤΑΜΕΙΟ ΣΗΤΕΙΑΣ</w:t>
      </w:r>
      <w:r w:rsidR="001E03C3" w:rsidRPr="001E03C3">
        <w:rPr>
          <w:b/>
        </w:rPr>
        <w:t xml:space="preserve"> </w:t>
      </w:r>
      <w:r w:rsidR="001E03C3">
        <w:rPr>
          <w:b/>
        </w:rPr>
        <w:t xml:space="preserve">   </w:t>
      </w:r>
    </w:p>
    <w:p w:rsidR="00DE08EE" w:rsidRPr="00DE08EE" w:rsidRDefault="00DE08EE" w:rsidP="00DE08EE">
      <w:pPr>
        <w:autoSpaceDE w:val="0"/>
        <w:autoSpaceDN w:val="0"/>
        <w:adjustRightInd w:val="0"/>
        <w:rPr>
          <w:rFonts w:eastAsia="TimesNewRoman"/>
          <w:b/>
        </w:rPr>
      </w:pPr>
      <w:r w:rsidRPr="00DE08EE">
        <w:rPr>
          <w:rFonts w:eastAsia="TimesNewRoman"/>
          <w:b/>
        </w:rPr>
        <w:t>Ταχ. Δν/ση : ΒΑΡΘΟΛΟΜΑΙΟΥ 9</w:t>
      </w:r>
    </w:p>
    <w:p w:rsidR="00DE08EE" w:rsidRPr="00DE08EE" w:rsidRDefault="00DE08EE" w:rsidP="00DE08EE">
      <w:pPr>
        <w:autoSpaceDE w:val="0"/>
        <w:autoSpaceDN w:val="0"/>
        <w:adjustRightInd w:val="0"/>
        <w:rPr>
          <w:rFonts w:eastAsia="TimesNewRoman"/>
          <w:b/>
        </w:rPr>
      </w:pPr>
      <w:r w:rsidRPr="00DE08EE">
        <w:rPr>
          <w:rFonts w:eastAsia="TimesNewRoman"/>
          <w:b/>
        </w:rPr>
        <w:t>Τ.Κ. 72300 ΣΗΤΕΙΑ</w:t>
      </w:r>
    </w:p>
    <w:p w:rsidR="00DE08EE" w:rsidRPr="00DE08EE" w:rsidRDefault="00DE08EE" w:rsidP="00DE08EE">
      <w:pPr>
        <w:autoSpaceDE w:val="0"/>
        <w:autoSpaceDN w:val="0"/>
        <w:adjustRightInd w:val="0"/>
        <w:rPr>
          <w:rFonts w:eastAsia="TimesNewRoman"/>
          <w:b/>
        </w:rPr>
      </w:pPr>
      <w:r w:rsidRPr="00DE08EE">
        <w:rPr>
          <w:rFonts w:eastAsia="TimesNewRoman"/>
          <w:b/>
        </w:rPr>
        <w:t>Τηλέφωνο : 28433 40555</w:t>
      </w:r>
    </w:p>
    <w:p w:rsidR="00DE08EE" w:rsidRPr="00DE08EE" w:rsidRDefault="00DE08EE" w:rsidP="00DE08EE">
      <w:pPr>
        <w:autoSpaceDE w:val="0"/>
        <w:autoSpaceDN w:val="0"/>
        <w:adjustRightInd w:val="0"/>
        <w:rPr>
          <w:rFonts w:eastAsia="TimesNewRoman"/>
          <w:b/>
        </w:rPr>
      </w:pPr>
      <w:r w:rsidRPr="00DE08EE">
        <w:rPr>
          <w:rFonts w:eastAsia="TimesNewRoman"/>
          <w:b/>
        </w:rPr>
        <w:t>Fax : 28430 20821</w:t>
      </w:r>
    </w:p>
    <w:p w:rsidR="005A3920" w:rsidRPr="00DE08EE" w:rsidRDefault="00DE08EE" w:rsidP="00DE08EE">
      <w:pPr>
        <w:jc w:val="both"/>
        <w:rPr>
          <w:b/>
          <w:lang w:val="en-US"/>
        </w:rPr>
      </w:pPr>
      <w:r w:rsidRPr="00DE08EE">
        <w:rPr>
          <w:rFonts w:eastAsia="TimesNewRoman"/>
          <w:b/>
          <w:lang w:val="en-US"/>
        </w:rPr>
        <w:t>e-Mail : info@sitia.gr</w:t>
      </w:r>
    </w:p>
    <w:p w:rsidR="00060530" w:rsidRPr="00DE08EE" w:rsidRDefault="00060530" w:rsidP="00060530">
      <w:pPr>
        <w:jc w:val="both"/>
        <w:rPr>
          <w:lang w:val="en-US"/>
        </w:rPr>
      </w:pPr>
      <w:r w:rsidRPr="00DE08EE">
        <w:rPr>
          <w:lang w:val="en-US"/>
        </w:rPr>
        <w:t xml:space="preserve">             </w:t>
      </w:r>
      <w:r w:rsidR="007179DB" w:rsidRPr="00CA74EA">
        <w:rPr>
          <w:lang w:val="en-US"/>
        </w:rPr>
        <w:t xml:space="preserve">                                                                  </w:t>
      </w:r>
      <w:r w:rsidR="007179DB" w:rsidRPr="00B24891">
        <w:rPr>
          <w:b/>
        </w:rPr>
        <w:t>Αρ</w:t>
      </w:r>
      <w:r w:rsidR="007179DB" w:rsidRPr="00CA74EA">
        <w:rPr>
          <w:b/>
          <w:lang w:val="en-US"/>
        </w:rPr>
        <w:t xml:space="preserve">. </w:t>
      </w:r>
      <w:r w:rsidR="007179DB">
        <w:rPr>
          <w:b/>
        </w:rPr>
        <w:t>Πρ</w:t>
      </w:r>
      <w:r w:rsidR="007179DB" w:rsidRPr="00B24891">
        <w:rPr>
          <w:b/>
        </w:rPr>
        <w:t>ωτ</w:t>
      </w:r>
      <w:r w:rsidR="007179DB" w:rsidRPr="00CA74EA">
        <w:rPr>
          <w:b/>
          <w:lang w:val="en-US"/>
        </w:rPr>
        <w:t>. : 441/02-08-2016</w:t>
      </w:r>
    </w:p>
    <w:p w:rsidR="00CA44F8" w:rsidRPr="00DE08EE" w:rsidRDefault="00CA44F8" w:rsidP="00F04F69">
      <w:pPr>
        <w:jc w:val="both"/>
        <w:rPr>
          <w:b/>
          <w:u w:val="single"/>
          <w:lang w:val="en-US"/>
        </w:rPr>
      </w:pPr>
    </w:p>
    <w:p w:rsidR="00F04F69" w:rsidRPr="00F83621" w:rsidRDefault="00FB4794" w:rsidP="00CA44F8">
      <w:pPr>
        <w:jc w:val="center"/>
        <w:rPr>
          <w:u w:val="single"/>
        </w:rPr>
      </w:pPr>
      <w:r w:rsidRPr="00F83621">
        <w:rPr>
          <w:b/>
          <w:u w:val="single"/>
        </w:rPr>
        <w:t>ΔΙΑΚΗΡΥΞΗ</w:t>
      </w:r>
    </w:p>
    <w:p w:rsidR="00F04F69" w:rsidRPr="00F83621" w:rsidRDefault="00F04F69" w:rsidP="00F04F69">
      <w:pPr>
        <w:jc w:val="both"/>
      </w:pPr>
    </w:p>
    <w:p w:rsidR="00100459" w:rsidRPr="00F83621" w:rsidRDefault="00100459" w:rsidP="005A3920">
      <w:pPr>
        <w:autoSpaceDE w:val="0"/>
        <w:autoSpaceDN w:val="0"/>
        <w:adjustRightInd w:val="0"/>
      </w:pPr>
      <w:r w:rsidRPr="00F83621">
        <w:t xml:space="preserve">Ο </w:t>
      </w:r>
      <w:r w:rsidR="005A3920" w:rsidRPr="00F83621">
        <w:t xml:space="preserve">Πρόεδρος του Δημοτικού Λιμενικού Ταμείου Σητείας </w:t>
      </w:r>
      <w:r w:rsidRPr="00F83621">
        <w:t>κ. Π</w:t>
      </w:r>
      <w:r w:rsidR="005A3920" w:rsidRPr="00F83621">
        <w:t xml:space="preserve">ετρουλάκης </w:t>
      </w:r>
      <w:r w:rsidRPr="00F83621">
        <w:t xml:space="preserve"> Θεόδωρος διακηρύσσει δημόσιο</w:t>
      </w:r>
      <w:r w:rsidR="005A3920" w:rsidRPr="00F83621">
        <w:t xml:space="preserve"> </w:t>
      </w:r>
      <w:r w:rsidRPr="00F83621">
        <w:t>πρόχειρο διαγωνισμό με σφραγισμένες προσφορές και με κριτήριο κατακύρωσης τη</w:t>
      </w:r>
      <w:r w:rsidR="005A3920" w:rsidRPr="00F83621">
        <w:t xml:space="preserve"> </w:t>
      </w:r>
      <w:r w:rsidRPr="00F83621">
        <w:t xml:space="preserve">χαμηλότερη τιμή για την  προμήθεια  </w:t>
      </w:r>
      <w:r w:rsidR="00F46568" w:rsidRPr="00F83621">
        <w:rPr>
          <w:b/>
        </w:rPr>
        <w:t>«</w:t>
      </w:r>
      <w:r w:rsidR="0046074B" w:rsidRPr="00F83621">
        <w:rPr>
          <w:b/>
        </w:rPr>
        <w:t>ηλεκτρολογικού υλικού ηλεκτρικών εγκαταστάσεων λιμέν</w:t>
      </w:r>
      <w:r w:rsidR="001D5FE0">
        <w:rPr>
          <w:b/>
        </w:rPr>
        <w:t>α</w:t>
      </w:r>
      <w:r w:rsidR="0046074B" w:rsidRPr="00F83621">
        <w:rPr>
          <w:b/>
        </w:rPr>
        <w:t xml:space="preserve"> Σητείας</w:t>
      </w:r>
      <w:r w:rsidR="00F46568" w:rsidRPr="00F83621">
        <w:rPr>
          <w:b/>
        </w:rPr>
        <w:t>»</w:t>
      </w:r>
      <w:r w:rsidRPr="00F83621">
        <w:t xml:space="preserve"> σύμφωνα με τις τεχνικές προδιαγραφές </w:t>
      </w:r>
      <w:r w:rsidR="003F48BC" w:rsidRPr="00F83621">
        <w:t xml:space="preserve">της με αρ. </w:t>
      </w:r>
      <w:r w:rsidR="00FE3191" w:rsidRPr="00F83621">
        <w:t>23</w:t>
      </w:r>
      <w:r w:rsidR="003F48BC" w:rsidRPr="00F83621">
        <w:t>/201</w:t>
      </w:r>
      <w:r w:rsidR="00FE3191" w:rsidRPr="00F83621">
        <w:t>6</w:t>
      </w:r>
      <w:r w:rsidR="003F48BC" w:rsidRPr="00F83621">
        <w:t xml:space="preserve"> μελέτης </w:t>
      </w:r>
      <w:r w:rsidR="008853E8" w:rsidRPr="00F83621">
        <w:t xml:space="preserve">της Δ/νσης </w:t>
      </w:r>
      <w:r w:rsidR="00F97305" w:rsidRPr="00F83621">
        <w:t xml:space="preserve">Τεχνικών </w:t>
      </w:r>
      <w:r w:rsidR="00A253E5" w:rsidRPr="00F83621">
        <w:t>Έργων</w:t>
      </w:r>
      <w:r w:rsidR="008853E8" w:rsidRPr="00F83621">
        <w:t xml:space="preserve"> τ</w:t>
      </w:r>
      <w:r w:rsidR="003F48BC" w:rsidRPr="00F83621">
        <w:t xml:space="preserve">ου Δήμου Σητείας </w:t>
      </w:r>
      <w:r w:rsidRPr="00F83621">
        <w:t xml:space="preserve">και με </w:t>
      </w:r>
      <w:r w:rsidR="001442D0" w:rsidRPr="00F83621">
        <w:t xml:space="preserve">τους </w:t>
      </w:r>
      <w:r w:rsidRPr="00F83621">
        <w:t>παρακάτω όρους:</w:t>
      </w:r>
    </w:p>
    <w:p w:rsidR="002648E1" w:rsidRPr="00F83621" w:rsidRDefault="002648E1" w:rsidP="002648E1">
      <w:pPr>
        <w:autoSpaceDE w:val="0"/>
        <w:autoSpaceDN w:val="0"/>
        <w:adjustRightInd w:val="0"/>
        <w:rPr>
          <w:b/>
          <w:bCs/>
        </w:rPr>
      </w:pPr>
    </w:p>
    <w:p w:rsidR="002648E1" w:rsidRPr="00F83621" w:rsidRDefault="002648E1" w:rsidP="002648E1">
      <w:pPr>
        <w:autoSpaceDE w:val="0"/>
        <w:autoSpaceDN w:val="0"/>
        <w:adjustRightInd w:val="0"/>
        <w:rPr>
          <w:b/>
          <w:u w:val="single"/>
        </w:rPr>
      </w:pPr>
      <w:r w:rsidRPr="00F83621">
        <w:rPr>
          <w:b/>
          <w:u w:val="single"/>
        </w:rPr>
        <w:t>ΑΡΘΡΟ</w:t>
      </w:r>
      <w:r w:rsidRPr="00F83621">
        <w:rPr>
          <w:u w:val="single"/>
        </w:rPr>
        <w:t xml:space="preserve"> 1</w:t>
      </w:r>
      <w:r w:rsidR="00F82BFB" w:rsidRPr="00F83621">
        <w:rPr>
          <w:u w:val="single"/>
          <w:vertAlign w:val="superscript"/>
        </w:rPr>
        <w:t>ο</w:t>
      </w:r>
      <w:r w:rsidR="00F82BFB" w:rsidRPr="00F83621">
        <w:rPr>
          <w:u w:val="single"/>
        </w:rPr>
        <w:t xml:space="preserve"> </w:t>
      </w:r>
      <w:r w:rsidRPr="00F83621">
        <w:rPr>
          <w:u w:val="single"/>
        </w:rPr>
        <w:t xml:space="preserve">  </w:t>
      </w:r>
      <w:r w:rsidRPr="00F83621">
        <w:rPr>
          <w:b/>
          <w:u w:val="single"/>
        </w:rPr>
        <w:t>Ισχύουσες Διατάξεις</w:t>
      </w:r>
    </w:p>
    <w:p w:rsidR="002648E1" w:rsidRPr="00F83621" w:rsidRDefault="002648E1" w:rsidP="002648E1">
      <w:pPr>
        <w:autoSpaceDE w:val="0"/>
        <w:autoSpaceDN w:val="0"/>
        <w:adjustRightInd w:val="0"/>
      </w:pPr>
      <w:r w:rsidRPr="00F83621">
        <w:t>Η εκτέλεση της προμήθειας διέπεται από:</w:t>
      </w:r>
    </w:p>
    <w:p w:rsidR="00E625A7" w:rsidRPr="00F83621" w:rsidRDefault="00E625A7" w:rsidP="00E625A7">
      <w:pPr>
        <w:widowControl w:val="0"/>
        <w:numPr>
          <w:ilvl w:val="0"/>
          <w:numId w:val="3"/>
        </w:numPr>
        <w:jc w:val="both"/>
      </w:pPr>
      <w:r w:rsidRPr="00F83621">
        <w:t xml:space="preserve">Τη με αριθμό 11389/ΦΕΚ 185 Β’/23-3-1993 απόφαση του Υπ. Εσωτερικών «Ενιαίος Κανονισμός Προμηθειών Οργανισμών Τοπικής Αυτοδιοίκησης </w:t>
      </w:r>
    </w:p>
    <w:p w:rsidR="00E625A7" w:rsidRPr="00F83621" w:rsidRDefault="00E625A7" w:rsidP="00E625A7">
      <w:pPr>
        <w:widowControl w:val="0"/>
        <w:ind w:left="360"/>
        <w:jc w:val="both"/>
      </w:pPr>
      <w:r w:rsidRPr="00F83621">
        <w:t>(Ε. Κ. Π. Ο. Τ. Α.)».</w:t>
      </w:r>
    </w:p>
    <w:p w:rsidR="00E625A7" w:rsidRPr="00F83621" w:rsidRDefault="00E625A7" w:rsidP="00E625A7">
      <w:pPr>
        <w:widowControl w:val="0"/>
        <w:numPr>
          <w:ilvl w:val="0"/>
          <w:numId w:val="3"/>
        </w:numPr>
        <w:jc w:val="both"/>
      </w:pPr>
      <w:r w:rsidRPr="00F83621">
        <w:t>Το Ν. 2286/ΦΕΚ 19 Α’/1-2-1995 «Προμήθειες του Δημοσίου Τομέα και ρυθμίσεις συναφών θεμάτων».</w:t>
      </w:r>
    </w:p>
    <w:p w:rsidR="00E625A7" w:rsidRPr="00F83621" w:rsidRDefault="00E625A7" w:rsidP="00E625A7">
      <w:pPr>
        <w:widowControl w:val="0"/>
        <w:numPr>
          <w:ilvl w:val="0"/>
          <w:numId w:val="3"/>
        </w:numPr>
        <w:jc w:val="both"/>
      </w:pPr>
      <w:r w:rsidRPr="00F83621">
        <w:t>Το Ν. 3463/ΦΕΚ 114 Α/8-6-2006 «Κύρωση του Κώδικα Δήμων και Κοινοτήτων».</w:t>
      </w:r>
    </w:p>
    <w:p w:rsidR="00E625A7" w:rsidRPr="00F83621" w:rsidRDefault="00E625A7" w:rsidP="00E625A7">
      <w:pPr>
        <w:widowControl w:val="0"/>
        <w:numPr>
          <w:ilvl w:val="0"/>
          <w:numId w:val="3"/>
        </w:numPr>
        <w:jc w:val="both"/>
      </w:pPr>
      <w:r w:rsidRPr="00F83621">
        <w:t>Το N. 3852/ΦΕΚ 87 Α’/7-6-2010 «Νέα Αρχιτεκτονική της Αυτοδιοίκησης και της Αποκεντρωμένης Διοίκησης - Πρόγραμμα Καλλικράτης».</w:t>
      </w:r>
    </w:p>
    <w:p w:rsidR="00E625A7" w:rsidRPr="00F83621" w:rsidRDefault="00E625A7" w:rsidP="00E625A7">
      <w:pPr>
        <w:widowControl w:val="0"/>
        <w:numPr>
          <w:ilvl w:val="0"/>
          <w:numId w:val="3"/>
        </w:numPr>
        <w:jc w:val="both"/>
      </w:pPr>
      <w:r w:rsidRPr="00F83621">
        <w:t xml:space="preserve">Τις διατάξεις του άρθρου 83 του Ν. 2362/1995 (ΦΕΚ 247 Α) &lt;Περί Δημοσίου </w:t>
      </w:r>
    </w:p>
    <w:p w:rsidR="00E625A7" w:rsidRPr="00F83621" w:rsidRDefault="00E625A7" w:rsidP="00E625A7">
      <w:pPr>
        <w:widowControl w:val="0"/>
        <w:ind w:left="360"/>
        <w:jc w:val="both"/>
      </w:pPr>
      <w:r w:rsidRPr="00F83621">
        <w:t>Λογιστικού , ελέγχου των δαπανών του κράτους και άλλες διατάξεις &gt;</w:t>
      </w:r>
    </w:p>
    <w:p w:rsidR="00E625A7" w:rsidRPr="00F83621" w:rsidRDefault="00E625A7" w:rsidP="001D5FE0">
      <w:pPr>
        <w:widowControl w:val="0"/>
        <w:numPr>
          <w:ilvl w:val="0"/>
          <w:numId w:val="3"/>
        </w:numPr>
        <w:jc w:val="both"/>
      </w:pPr>
      <w:r w:rsidRPr="00F83621">
        <w:t xml:space="preserve"> Το αρίθμ. 21437/5-5-2011 Έγγραφο του Υπουργείου Εσωτερικών Αποκέντρωσης  &amp;Ηλεκτρονικής Διακυβέρνησης σχετικά με την αναπροσαρμογή των χρηματικών  ποσών του άρθρου 83 παρ.1 του Ν. 2362/95</w:t>
      </w:r>
    </w:p>
    <w:p w:rsidR="001D5FE0" w:rsidRDefault="00E625A7" w:rsidP="001D5FE0">
      <w:pPr>
        <w:widowControl w:val="0"/>
        <w:numPr>
          <w:ilvl w:val="0"/>
          <w:numId w:val="3"/>
        </w:numPr>
      </w:pPr>
      <w:r w:rsidRPr="00F83621">
        <w:t>Την</w:t>
      </w:r>
      <w:r w:rsidR="001D5FE0">
        <w:t xml:space="preserve"> </w:t>
      </w:r>
      <w:r w:rsidRPr="00F83621">
        <w:t>Π1/3306/03.11.2010</w:t>
      </w:r>
      <w:r w:rsidR="001D5FE0">
        <w:t xml:space="preserve"> </w:t>
      </w:r>
      <w:r w:rsidRPr="00F83621">
        <w:t>Απόφαση</w:t>
      </w:r>
      <w:r w:rsidR="001D5FE0">
        <w:t xml:space="preserve"> </w:t>
      </w:r>
      <w:r w:rsidRPr="00F83621">
        <w:t>τουΥπουργείου</w:t>
      </w:r>
      <w:r w:rsidR="001D5FE0">
        <w:t xml:space="preserve"> </w:t>
      </w:r>
      <w:r w:rsidRPr="00F83621">
        <w:t xml:space="preserve">Οικονομίας Ανταγωνιστικότητας και Ναυτιλίας (ΦΕΚ 1789/12.11.2010 τεύχος Β) περί </w:t>
      </w:r>
    </w:p>
    <w:p w:rsidR="00E625A7" w:rsidRPr="00F83621" w:rsidRDefault="00E625A7" w:rsidP="001D5FE0">
      <w:pPr>
        <w:widowControl w:val="0"/>
        <w:ind w:left="360"/>
      </w:pPr>
      <w:r w:rsidRPr="00F83621">
        <w:t>&lt; Εξαίρεση Προμηθειών από   την ένταξη τους στο Ενιαίο Πρόγραμμα Προμηθειών (Ε.Π.Π.) &gt;</w:t>
      </w:r>
    </w:p>
    <w:p w:rsidR="00E625A7" w:rsidRPr="00F83621" w:rsidRDefault="00E625A7" w:rsidP="00E625A7">
      <w:pPr>
        <w:widowControl w:val="0"/>
        <w:numPr>
          <w:ilvl w:val="0"/>
          <w:numId w:val="3"/>
        </w:numPr>
        <w:jc w:val="both"/>
      </w:pPr>
      <w:r w:rsidRPr="00F83621">
        <w:t>Το Π.Δ. 113/2010 (ΦΕΚ 194/Α΄) «Ανάληψη υποχρεώσεων από τους Διατάκτες.».</w:t>
      </w:r>
    </w:p>
    <w:p w:rsidR="00E625A7" w:rsidRPr="00F83621" w:rsidRDefault="00E625A7" w:rsidP="00E625A7">
      <w:pPr>
        <w:widowControl w:val="0"/>
        <w:numPr>
          <w:ilvl w:val="0"/>
          <w:numId w:val="3"/>
        </w:numPr>
        <w:jc w:val="both"/>
      </w:pPr>
      <w:r w:rsidRPr="00F83621">
        <w:t>Το N. 3861/ΦΕΚ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E625A7" w:rsidRPr="00F83621" w:rsidRDefault="00E625A7" w:rsidP="00E625A7">
      <w:pPr>
        <w:widowControl w:val="0"/>
        <w:numPr>
          <w:ilvl w:val="0"/>
          <w:numId w:val="3"/>
        </w:numPr>
        <w:jc w:val="both"/>
      </w:pPr>
      <w:r w:rsidRPr="00F83621">
        <w:t>Του Ν.3548/07 ΦΕΚ 68</w:t>
      </w:r>
      <w:r w:rsidRPr="00F83621">
        <w:rPr>
          <w:vertAlign w:val="superscript"/>
        </w:rPr>
        <w:t>Α</w:t>
      </w:r>
      <w:r w:rsidRPr="00F83621">
        <w:t>/20-3-07 &lt; Καταχώρηση δημοσιεύσεων των φορέων του Δημοσίου στο νομαρχιακό και τοπικό τύπο και άλλες διατάξεις.</w:t>
      </w:r>
    </w:p>
    <w:p w:rsidR="00E625A7" w:rsidRPr="00F83621" w:rsidRDefault="00E625A7" w:rsidP="00E625A7">
      <w:pPr>
        <w:pStyle w:val="a7"/>
        <w:numPr>
          <w:ilvl w:val="0"/>
          <w:numId w:val="3"/>
        </w:numPr>
        <w:autoSpaceDE w:val="0"/>
        <w:autoSpaceDN w:val="0"/>
        <w:adjustRightInd w:val="0"/>
      </w:pPr>
      <w:r w:rsidRPr="00F83621">
        <w:t>Του 157ου άρθρου του Ν. 4281/ΦΕΚ 160 Α’/8-8-2014 «Μέτρα στήριξης και ανάπτυξης της ελληνικής οικονομίας, οργανωτικά θέματα Υπουργείου Οικονομικών και άλλες διατάξεις».</w:t>
      </w:r>
    </w:p>
    <w:p w:rsidR="00E625A7" w:rsidRPr="00F83621" w:rsidRDefault="00E625A7" w:rsidP="00E625A7">
      <w:pPr>
        <w:pStyle w:val="a7"/>
        <w:numPr>
          <w:ilvl w:val="0"/>
          <w:numId w:val="3"/>
        </w:numPr>
        <w:autoSpaceDE w:val="0"/>
        <w:autoSpaceDN w:val="0"/>
        <w:adjustRightInd w:val="0"/>
      </w:pPr>
      <w:r w:rsidRPr="00F83621">
        <w:t xml:space="preserve">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w:t>
      </w:r>
      <w:r w:rsidRPr="00F83621">
        <w:lastRenderedPageBreak/>
        <w:t>(πτωχευτικός κώδικας -Προπτωχευτική διαδικασία εξυγίανσης και άλλες διατάξεις».</w:t>
      </w:r>
    </w:p>
    <w:p w:rsidR="00E625A7" w:rsidRPr="00F83621" w:rsidRDefault="00E625A7" w:rsidP="00E625A7">
      <w:pPr>
        <w:pStyle w:val="a7"/>
        <w:numPr>
          <w:ilvl w:val="0"/>
          <w:numId w:val="3"/>
        </w:numPr>
        <w:autoSpaceDE w:val="0"/>
        <w:autoSpaceDN w:val="0"/>
        <w:adjustRightInd w:val="0"/>
      </w:pPr>
      <w:r w:rsidRPr="00F83621">
        <w:t>Της Κοινής Υπουργικής Απόφασης Π1/2380/18-12-2012 (ΦΕΚ 3400 Β’/20-12-2012)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E625A7" w:rsidRPr="00F83621" w:rsidRDefault="00E625A7" w:rsidP="00E625A7">
      <w:pPr>
        <w:pStyle w:val="a7"/>
        <w:numPr>
          <w:ilvl w:val="0"/>
          <w:numId w:val="3"/>
        </w:numPr>
        <w:autoSpaceDE w:val="0"/>
        <w:autoSpaceDN w:val="0"/>
        <w:adjustRightInd w:val="0"/>
      </w:pPr>
      <w:r w:rsidRPr="00F83621">
        <w:t>Τις διατάξεις του άρθρου 11 του Ν. 2690/99 (Α΄45) , όπως τροποποιήθηκε με τις διατάξεις του άρθρου 1 του Ν. 4250/2014 (ΦΕΚ 74/Α/26-3-14) περί κατάργησης της υποχρέωσης επικυρώσεων αντιγράφων εγγράφων.</w:t>
      </w:r>
    </w:p>
    <w:p w:rsidR="003F48BC" w:rsidRPr="00F83621" w:rsidRDefault="003F48BC" w:rsidP="001D5FE0">
      <w:pPr>
        <w:widowControl w:val="0"/>
        <w:numPr>
          <w:ilvl w:val="0"/>
          <w:numId w:val="3"/>
        </w:numPr>
        <w:jc w:val="both"/>
      </w:pPr>
      <w:r w:rsidRPr="00F83621">
        <w:t xml:space="preserve">Την υπ’ αριθμ. </w:t>
      </w:r>
      <w:r w:rsidR="00FE3191" w:rsidRPr="00F83621">
        <w:t>23</w:t>
      </w:r>
      <w:r w:rsidRPr="00F83621">
        <w:t>/</w:t>
      </w:r>
      <w:r w:rsidR="00FE3191" w:rsidRPr="00F83621">
        <w:t>2016</w:t>
      </w:r>
      <w:r w:rsidRPr="00F83621">
        <w:t xml:space="preserve">  Μελέτη </w:t>
      </w:r>
      <w:r w:rsidR="00E77E17" w:rsidRPr="00F83621">
        <w:t xml:space="preserve">της </w:t>
      </w:r>
      <w:r w:rsidRPr="00F83621">
        <w:t xml:space="preserve"> </w:t>
      </w:r>
      <w:r w:rsidR="00E77E17" w:rsidRPr="00F83621">
        <w:t xml:space="preserve">Δ/νσης </w:t>
      </w:r>
      <w:r w:rsidR="00E645C2" w:rsidRPr="00F83621">
        <w:t xml:space="preserve">Τεχνικών </w:t>
      </w:r>
      <w:r w:rsidR="00DD073A" w:rsidRPr="00F83621">
        <w:t>Έργων</w:t>
      </w:r>
      <w:r w:rsidR="00E77E17" w:rsidRPr="00F83621">
        <w:t xml:space="preserve"> του Δήμου Σητείας</w:t>
      </w:r>
      <w:r w:rsidR="007D377A" w:rsidRPr="00F83621">
        <w:t>.</w:t>
      </w:r>
    </w:p>
    <w:p w:rsidR="008466AB" w:rsidRPr="00F83621" w:rsidRDefault="00B33E79" w:rsidP="008466AB">
      <w:pPr>
        <w:widowControl w:val="0"/>
        <w:numPr>
          <w:ilvl w:val="0"/>
          <w:numId w:val="3"/>
        </w:numPr>
        <w:jc w:val="both"/>
      </w:pPr>
      <w:r w:rsidRPr="00F83621">
        <w:t xml:space="preserve">Την αριθμ. </w:t>
      </w:r>
      <w:r w:rsidR="005A3920" w:rsidRPr="00F83621">
        <w:t>51/2016</w:t>
      </w:r>
      <w:r w:rsidR="008466AB" w:rsidRPr="00F83621">
        <w:t xml:space="preserve"> Απόφαση του Δ</w:t>
      </w:r>
      <w:r w:rsidR="005A3920" w:rsidRPr="00F83621">
        <w:t xml:space="preserve">ιοικητικού Συμβουλίου </w:t>
      </w:r>
      <w:r w:rsidR="008466AB" w:rsidRPr="00F83621">
        <w:t xml:space="preserve">περί έγκρισης διενέργειας της προμήθειας </w:t>
      </w:r>
      <w:r w:rsidR="00BF385E" w:rsidRPr="00F83621">
        <w:t>«</w:t>
      </w:r>
      <w:r w:rsidR="0046074B" w:rsidRPr="00F83621">
        <w:rPr>
          <w:b/>
        </w:rPr>
        <w:t>ηλεκτρολογικού υλικού</w:t>
      </w:r>
      <w:r w:rsidR="001D5FE0">
        <w:rPr>
          <w:b/>
        </w:rPr>
        <w:t xml:space="preserve"> ηλεκτρικών εγκαταστάσεων λιμένα</w:t>
      </w:r>
      <w:r w:rsidR="0046074B" w:rsidRPr="00F83621">
        <w:rPr>
          <w:b/>
        </w:rPr>
        <w:t xml:space="preserve"> Σητείας</w:t>
      </w:r>
      <w:r w:rsidR="00BF385E" w:rsidRPr="00F83621">
        <w:t xml:space="preserve">»  </w:t>
      </w:r>
      <w:r w:rsidR="008466AB" w:rsidRPr="00F83621">
        <w:t>με πρόχειρο διαγωνισμό</w:t>
      </w:r>
    </w:p>
    <w:p w:rsidR="003F48BC" w:rsidRPr="00F83621" w:rsidRDefault="003F48BC" w:rsidP="003F48BC">
      <w:pPr>
        <w:numPr>
          <w:ilvl w:val="0"/>
          <w:numId w:val="3"/>
        </w:numPr>
        <w:autoSpaceDE w:val="0"/>
        <w:autoSpaceDN w:val="0"/>
        <w:adjustRightInd w:val="0"/>
        <w:ind w:right="-148"/>
      </w:pPr>
      <w:r w:rsidRPr="00F83621">
        <w:t xml:space="preserve">Την υπ’ αριθμό </w:t>
      </w:r>
      <w:r w:rsidR="00A226FE" w:rsidRPr="00F83621">
        <w:t xml:space="preserve"> </w:t>
      </w:r>
      <w:r w:rsidR="00F97305" w:rsidRPr="00F83621">
        <w:t xml:space="preserve"> </w:t>
      </w:r>
      <w:r w:rsidR="0075452B">
        <w:t>67</w:t>
      </w:r>
      <w:r w:rsidR="0099290A" w:rsidRPr="00F83621">
        <w:t>/2016</w:t>
      </w:r>
      <w:r w:rsidR="005A3920" w:rsidRPr="00F83621">
        <w:t xml:space="preserve"> </w:t>
      </w:r>
      <w:r w:rsidR="0099290A" w:rsidRPr="00F83621">
        <w:t xml:space="preserve">απόφαση του </w:t>
      </w:r>
      <w:r w:rsidR="005A3920" w:rsidRPr="00F83621">
        <w:t xml:space="preserve">Διοικητικού Συμβουλίου  του Δημοτικού Λιμενικού Ταμείου </w:t>
      </w:r>
      <w:r w:rsidRPr="00F83621">
        <w:t>Σητείας  για τον καθορισμό των όρων διενέργειας του  διαγωνισμού</w:t>
      </w:r>
      <w:r w:rsidR="005C17D2" w:rsidRPr="00F83621">
        <w:t xml:space="preserve"> και διάθεσης της πίστωσης του προϋπολογισμού οικ. έτους 201</w:t>
      </w:r>
      <w:r w:rsidR="0046074B" w:rsidRPr="00F83621">
        <w:t>6</w:t>
      </w:r>
      <w:r w:rsidR="005C17D2" w:rsidRPr="00F83621">
        <w:t xml:space="preserve"> του </w:t>
      </w:r>
      <w:r w:rsidR="005A3920" w:rsidRPr="00F83621">
        <w:t xml:space="preserve">Δημοτικού </w:t>
      </w:r>
      <w:r w:rsidR="0046074B" w:rsidRPr="00F83621">
        <w:t xml:space="preserve">Λιμενικού ταμείου </w:t>
      </w:r>
      <w:r w:rsidR="005C17D2" w:rsidRPr="00F83621">
        <w:t xml:space="preserve"> Σητείας.</w:t>
      </w:r>
      <w:r w:rsidRPr="00F83621">
        <w:t xml:space="preserve"> </w:t>
      </w:r>
    </w:p>
    <w:p w:rsidR="00043BA3" w:rsidRPr="00F83621" w:rsidRDefault="00043BA3" w:rsidP="00043BA3">
      <w:pPr>
        <w:widowControl w:val="0"/>
        <w:ind w:left="360"/>
        <w:jc w:val="both"/>
      </w:pPr>
    </w:p>
    <w:p w:rsidR="00EA782B" w:rsidRPr="00F83621" w:rsidRDefault="00EA782B" w:rsidP="00EA782B">
      <w:pPr>
        <w:autoSpaceDE w:val="0"/>
        <w:autoSpaceDN w:val="0"/>
        <w:adjustRightInd w:val="0"/>
        <w:rPr>
          <w:b/>
          <w:u w:val="single"/>
        </w:rPr>
      </w:pPr>
      <w:bookmarkStart w:id="0" w:name="_Toc16061686"/>
      <w:bookmarkStart w:id="1" w:name="_Toc25743293"/>
      <w:bookmarkStart w:id="2" w:name="_Toc43634765"/>
      <w:bookmarkStart w:id="3" w:name="_Toc44821145"/>
      <w:bookmarkStart w:id="4" w:name="_Toc48552937"/>
      <w:bookmarkStart w:id="5" w:name="_Toc49074383"/>
      <w:bookmarkStart w:id="6" w:name="_Toc51665995"/>
      <w:bookmarkStart w:id="7" w:name="_Toc54680248"/>
      <w:bookmarkStart w:id="8" w:name="_Toc183858187"/>
      <w:r w:rsidRPr="00F83621">
        <w:rPr>
          <w:b/>
          <w:u w:val="single"/>
        </w:rPr>
        <w:t>ΑΡΘΡΟ 2</w:t>
      </w:r>
      <w:r w:rsidR="00F82BFB" w:rsidRPr="00F83621">
        <w:rPr>
          <w:b/>
          <w:u w:val="single"/>
          <w:vertAlign w:val="superscript"/>
        </w:rPr>
        <w:t>ο</w:t>
      </w:r>
      <w:r w:rsidR="00F82BFB" w:rsidRPr="00F83621">
        <w:rPr>
          <w:b/>
          <w:u w:val="single"/>
        </w:rPr>
        <w:t xml:space="preserve"> </w:t>
      </w:r>
      <w:r w:rsidRPr="00F83621">
        <w:rPr>
          <w:b/>
          <w:u w:val="single"/>
        </w:rPr>
        <w:t xml:space="preserve">  Στοιχεία Αναθέτουσας Αρχής</w:t>
      </w:r>
      <w:bookmarkEnd w:id="0"/>
      <w:bookmarkEnd w:id="1"/>
      <w:bookmarkEnd w:id="2"/>
      <w:bookmarkEnd w:id="3"/>
      <w:bookmarkEnd w:id="4"/>
      <w:bookmarkEnd w:id="5"/>
      <w:bookmarkEnd w:id="6"/>
      <w:bookmarkEnd w:id="7"/>
      <w:bookmarkEnd w:id="8"/>
    </w:p>
    <w:p w:rsidR="00EA782B" w:rsidRPr="00F83621" w:rsidRDefault="00EA782B" w:rsidP="00EA782B">
      <w:pPr>
        <w:pStyle w:val="3"/>
        <w:rPr>
          <w:rFonts w:ascii="Times New Roman" w:hAnsi="Times New Roman"/>
          <w:sz w:val="24"/>
          <w:szCs w:val="24"/>
        </w:rPr>
      </w:pPr>
      <w:r w:rsidRPr="00F83621">
        <w:rPr>
          <w:rFonts w:ascii="Times New Roman" w:hAnsi="Times New Roman"/>
          <w:sz w:val="24"/>
          <w:szCs w:val="24"/>
        </w:rPr>
        <w:t xml:space="preserve">Αναθέτουσα αρχή είναι </w:t>
      </w:r>
      <w:r w:rsidR="0046074B" w:rsidRPr="00F83621">
        <w:rPr>
          <w:rFonts w:ascii="Times New Roman" w:hAnsi="Times New Roman"/>
          <w:sz w:val="24"/>
          <w:szCs w:val="24"/>
        </w:rPr>
        <w:t>το Λιμενικό Ταμείο</w:t>
      </w:r>
      <w:r w:rsidRPr="00F83621">
        <w:rPr>
          <w:rFonts w:ascii="Times New Roman" w:hAnsi="Times New Roman"/>
          <w:sz w:val="24"/>
          <w:szCs w:val="24"/>
        </w:rPr>
        <w:t xml:space="preserve"> Σητείας</w:t>
      </w:r>
    </w:p>
    <w:p w:rsidR="00EA782B" w:rsidRPr="00F83621" w:rsidRDefault="00EA782B" w:rsidP="00EA782B">
      <w:r w:rsidRPr="00F83621">
        <w:t>Διεύθυνση έδρας του:</w:t>
      </w:r>
    </w:p>
    <w:p w:rsidR="00EA782B" w:rsidRPr="00F83621" w:rsidRDefault="00EA782B" w:rsidP="00EA782B">
      <w:r w:rsidRPr="00F83621">
        <w:t xml:space="preserve">ΒΑΡΘΟΛΟΜΑΙΟΥ 9  Τ.Κ. 72300   ΣΗΤΕΙΑ </w:t>
      </w:r>
    </w:p>
    <w:p w:rsidR="00EA782B" w:rsidRPr="00F83621" w:rsidRDefault="00EA782B" w:rsidP="00EA782B">
      <w:pPr>
        <w:rPr>
          <w:lang w:val="en-US"/>
        </w:rPr>
      </w:pPr>
      <w:r w:rsidRPr="00F83621">
        <w:t>Τηλέφωνο</w:t>
      </w:r>
      <w:r w:rsidRPr="00F83621">
        <w:rPr>
          <w:lang w:val="en-US"/>
        </w:rPr>
        <w:t>: 28433 405</w:t>
      </w:r>
      <w:r w:rsidR="005B720F" w:rsidRPr="00F83621">
        <w:rPr>
          <w:lang w:val="en-US"/>
        </w:rPr>
        <w:t>55</w:t>
      </w:r>
    </w:p>
    <w:p w:rsidR="00EA782B" w:rsidRPr="00F83621" w:rsidRDefault="00EA782B" w:rsidP="00EA782B">
      <w:pPr>
        <w:rPr>
          <w:lang w:val="en-US"/>
        </w:rPr>
      </w:pPr>
      <w:r w:rsidRPr="00F83621">
        <w:rPr>
          <w:lang w:val="en-US"/>
        </w:rPr>
        <w:t>Fax : 28430</w:t>
      </w:r>
      <w:r w:rsidR="005B720F" w:rsidRPr="00F83621">
        <w:rPr>
          <w:lang w:val="en-US"/>
        </w:rPr>
        <w:t>24584</w:t>
      </w:r>
    </w:p>
    <w:p w:rsidR="005B720F" w:rsidRPr="00F83621" w:rsidRDefault="00EA782B" w:rsidP="00EA782B">
      <w:pPr>
        <w:rPr>
          <w:lang w:val="en-US"/>
        </w:rPr>
      </w:pPr>
      <w:r w:rsidRPr="00F83621">
        <w:rPr>
          <w:lang w:val="en-US"/>
        </w:rPr>
        <w:t xml:space="preserve">E-mail: </w:t>
      </w:r>
      <w:r w:rsidR="005B720F" w:rsidRPr="00F83621">
        <w:rPr>
          <w:lang w:val="en-US"/>
        </w:rPr>
        <w:t xml:space="preserve">fountoulakis@sitia.gr </w:t>
      </w:r>
    </w:p>
    <w:p w:rsidR="00EA782B" w:rsidRPr="00F83621" w:rsidRDefault="00EA782B" w:rsidP="00EA782B">
      <w:r w:rsidRPr="00F83621">
        <w:t xml:space="preserve">Πληροφορίες: </w:t>
      </w:r>
      <w:r w:rsidR="008F0295" w:rsidRPr="00F83621">
        <w:t>2843340555</w:t>
      </w:r>
      <w:r w:rsidR="00690505" w:rsidRPr="00F83621">
        <w:t xml:space="preserve"> -</w:t>
      </w:r>
      <w:r w:rsidR="008F0295" w:rsidRPr="00F83621">
        <w:t xml:space="preserve"> 2843340518</w:t>
      </w:r>
      <w:r w:rsidR="00690505" w:rsidRPr="00F83621">
        <w:t xml:space="preserve"> </w:t>
      </w:r>
    </w:p>
    <w:p w:rsidR="00EA782B" w:rsidRPr="00F83621" w:rsidRDefault="00EA782B" w:rsidP="00EA782B"/>
    <w:p w:rsidR="00DC685E" w:rsidRPr="00F83621" w:rsidRDefault="00DC685E" w:rsidP="00DC685E">
      <w:pPr>
        <w:autoSpaceDE w:val="0"/>
        <w:autoSpaceDN w:val="0"/>
        <w:adjustRightInd w:val="0"/>
        <w:rPr>
          <w:b/>
          <w:u w:val="single"/>
        </w:rPr>
      </w:pPr>
      <w:r w:rsidRPr="00F83621">
        <w:rPr>
          <w:b/>
          <w:u w:val="single"/>
        </w:rPr>
        <w:t xml:space="preserve">ΑΡΘΡΟ </w:t>
      </w:r>
      <w:r w:rsidR="00D31E0F" w:rsidRPr="00F83621">
        <w:rPr>
          <w:b/>
          <w:u w:val="single"/>
        </w:rPr>
        <w:t>3</w:t>
      </w:r>
      <w:r w:rsidR="00F82BFB" w:rsidRPr="00F83621">
        <w:rPr>
          <w:b/>
          <w:u w:val="single"/>
          <w:vertAlign w:val="superscript"/>
        </w:rPr>
        <w:t>ο</w:t>
      </w:r>
      <w:r w:rsidR="00F82BFB" w:rsidRPr="00F83621">
        <w:rPr>
          <w:b/>
          <w:u w:val="single"/>
        </w:rPr>
        <w:t xml:space="preserve"> </w:t>
      </w:r>
      <w:r w:rsidRPr="00F83621">
        <w:rPr>
          <w:b/>
          <w:u w:val="single"/>
        </w:rPr>
        <w:t xml:space="preserve">  Προϋπολογισμός </w:t>
      </w:r>
    </w:p>
    <w:p w:rsidR="00CE5826" w:rsidRPr="00F83621" w:rsidRDefault="00CE5826" w:rsidP="00CE5826">
      <w:pPr>
        <w:autoSpaceDE w:val="0"/>
        <w:autoSpaceDN w:val="0"/>
        <w:adjustRightInd w:val="0"/>
      </w:pPr>
      <w:r w:rsidRPr="00F83621">
        <w:t xml:space="preserve">Το συνολικό κόστος της προμήθειας σύμφωνα με τον ενδεικτικό προϋπολογισμό της, προϋπολογίζεται στο ποσό των </w:t>
      </w:r>
      <w:r w:rsidR="0046074B" w:rsidRPr="00F83621">
        <w:rPr>
          <w:b/>
        </w:rPr>
        <w:t>45</w:t>
      </w:r>
      <w:r w:rsidR="00F97305" w:rsidRPr="00F83621">
        <w:rPr>
          <w:b/>
        </w:rPr>
        <w:t>.</w:t>
      </w:r>
      <w:r w:rsidR="0046074B" w:rsidRPr="00F83621">
        <w:rPr>
          <w:b/>
        </w:rPr>
        <w:t>365</w:t>
      </w:r>
      <w:r w:rsidRPr="00F83621">
        <w:rPr>
          <w:b/>
        </w:rPr>
        <w:t>,</w:t>
      </w:r>
      <w:r w:rsidR="0046074B" w:rsidRPr="00F83621">
        <w:rPr>
          <w:b/>
        </w:rPr>
        <w:t>4</w:t>
      </w:r>
      <w:r w:rsidR="007D377A" w:rsidRPr="00F83621">
        <w:rPr>
          <w:b/>
        </w:rPr>
        <w:t>0</w:t>
      </w:r>
      <w:r w:rsidRPr="00F83621">
        <w:rPr>
          <w:b/>
        </w:rPr>
        <w:t xml:space="preserve"> </w:t>
      </w:r>
      <w:r w:rsidRPr="00F83621">
        <w:t>ευρώ</w:t>
      </w:r>
      <w:r w:rsidR="00DD073A" w:rsidRPr="00F83621">
        <w:t xml:space="preserve"> με ΦΠΑ 2</w:t>
      </w:r>
      <w:r w:rsidR="0046074B" w:rsidRPr="00F83621">
        <w:t>4</w:t>
      </w:r>
      <w:r w:rsidR="00DD073A" w:rsidRPr="00E4778B">
        <w:t>%.</w:t>
      </w:r>
      <w:r w:rsidRPr="00E4778B">
        <w:t xml:space="preserve"> και</w:t>
      </w:r>
      <w:r w:rsidRPr="00F83621">
        <w:t xml:space="preserve"> θα αντιμετωπιστεί από πιστώσεις </w:t>
      </w:r>
      <w:r w:rsidR="00DD073A" w:rsidRPr="00F83621">
        <w:t xml:space="preserve"> </w:t>
      </w:r>
      <w:r w:rsidR="00842CDA" w:rsidRPr="00F83621">
        <w:t>έτους 201</w:t>
      </w:r>
      <w:r w:rsidR="0046074B" w:rsidRPr="00F83621">
        <w:t>6</w:t>
      </w:r>
      <w:r w:rsidR="00842CDA" w:rsidRPr="00F83621">
        <w:t xml:space="preserve">, </w:t>
      </w:r>
      <w:r w:rsidRPr="00F83621">
        <w:t>που έχουν εγγραφεί στο</w:t>
      </w:r>
      <w:r w:rsidR="00D31E0F" w:rsidRPr="00F83621">
        <w:t>ν</w:t>
      </w:r>
      <w:r w:rsidRPr="00F83621">
        <w:t xml:space="preserve"> προϋπολογισμ</w:t>
      </w:r>
      <w:r w:rsidR="00D31E0F" w:rsidRPr="00F83621">
        <w:t>ό</w:t>
      </w:r>
      <w:r w:rsidRPr="00F83621">
        <w:t xml:space="preserve"> τ</w:t>
      </w:r>
      <w:r w:rsidR="00D31E0F" w:rsidRPr="00F83621">
        <w:t xml:space="preserve">ου </w:t>
      </w:r>
      <w:r w:rsidR="0075452B">
        <w:t xml:space="preserve">Δημοτικού Λιμενικού Ταμείου </w:t>
      </w:r>
      <w:r w:rsidR="00D31E0F" w:rsidRPr="00F83621">
        <w:t>Σητείας οικ.</w:t>
      </w:r>
      <w:r w:rsidRPr="00F83621">
        <w:t xml:space="preserve"> έτους 201</w:t>
      </w:r>
      <w:r w:rsidR="0046074B" w:rsidRPr="00F83621">
        <w:t>6</w:t>
      </w:r>
      <w:r w:rsidRPr="00F83621">
        <w:t xml:space="preserve"> </w:t>
      </w:r>
      <w:r w:rsidR="00D31E0F" w:rsidRPr="00F83621">
        <w:t xml:space="preserve">και συγκεκριμένα : </w:t>
      </w:r>
    </w:p>
    <w:p w:rsidR="00D31E0F" w:rsidRPr="00F83621" w:rsidRDefault="00D31E0F" w:rsidP="00D31E0F">
      <w:pPr>
        <w:pStyle w:val="a5"/>
        <w:rPr>
          <w:szCs w:val="24"/>
        </w:rPr>
      </w:pPr>
      <w:r w:rsidRPr="00F83621">
        <w:rPr>
          <w:szCs w:val="24"/>
        </w:rPr>
        <w:t xml:space="preserve">Δαπάνη :               </w:t>
      </w:r>
      <w:r w:rsidR="00F97305" w:rsidRPr="00F83621">
        <w:rPr>
          <w:szCs w:val="24"/>
        </w:rPr>
        <w:t>4</w:t>
      </w:r>
      <w:r w:rsidR="0046074B" w:rsidRPr="00F83621">
        <w:rPr>
          <w:szCs w:val="24"/>
        </w:rPr>
        <w:t>5</w:t>
      </w:r>
      <w:r w:rsidRPr="00F83621">
        <w:rPr>
          <w:szCs w:val="24"/>
        </w:rPr>
        <w:t>.</w:t>
      </w:r>
      <w:r w:rsidR="0046074B" w:rsidRPr="00F83621">
        <w:rPr>
          <w:szCs w:val="24"/>
        </w:rPr>
        <w:t>36</w:t>
      </w:r>
      <w:r w:rsidR="005B720F" w:rsidRPr="00F83621">
        <w:rPr>
          <w:szCs w:val="24"/>
        </w:rPr>
        <w:t>6</w:t>
      </w:r>
      <w:r w:rsidRPr="00F83621">
        <w:rPr>
          <w:szCs w:val="24"/>
        </w:rPr>
        <w:t>,</w:t>
      </w:r>
      <w:r w:rsidR="005B720F" w:rsidRPr="00F83621">
        <w:rPr>
          <w:szCs w:val="24"/>
        </w:rPr>
        <w:t>00</w:t>
      </w:r>
      <w:r w:rsidRPr="00F83621">
        <w:rPr>
          <w:szCs w:val="24"/>
        </w:rPr>
        <w:t xml:space="preserve"> € </w:t>
      </w:r>
    </w:p>
    <w:p w:rsidR="00D31E0F" w:rsidRPr="00F83621" w:rsidRDefault="00D31E0F" w:rsidP="00D31E0F">
      <w:pPr>
        <w:pStyle w:val="a5"/>
        <w:rPr>
          <w:szCs w:val="24"/>
        </w:rPr>
      </w:pPr>
      <w:r w:rsidRPr="00F83621">
        <w:rPr>
          <w:szCs w:val="24"/>
        </w:rPr>
        <w:t xml:space="preserve">Κ.Α. Προϋπολογισμού : </w:t>
      </w:r>
      <w:r w:rsidR="0075452B">
        <w:t xml:space="preserve">30-7135.011 </w:t>
      </w:r>
    </w:p>
    <w:p w:rsidR="00D31E0F" w:rsidRPr="00F83621" w:rsidRDefault="00D31E0F" w:rsidP="00CE5826">
      <w:pPr>
        <w:autoSpaceDE w:val="0"/>
        <w:autoSpaceDN w:val="0"/>
        <w:adjustRightInd w:val="0"/>
      </w:pPr>
    </w:p>
    <w:p w:rsidR="00CE5826" w:rsidRPr="00F83621" w:rsidRDefault="00CE5826" w:rsidP="00CE5826">
      <w:pPr>
        <w:autoSpaceDE w:val="0"/>
        <w:autoSpaceDN w:val="0"/>
        <w:adjustRightInd w:val="0"/>
      </w:pPr>
      <w:r w:rsidRPr="00F83621">
        <w:t xml:space="preserve">Ο αριθμός αναφοράς της ονοματολογίας ( </w:t>
      </w:r>
      <w:r w:rsidRPr="00F83621">
        <w:rPr>
          <w:lang w:val="en-US"/>
        </w:rPr>
        <w:t>C</w:t>
      </w:r>
      <w:r w:rsidRPr="00F83621">
        <w:t>.</w:t>
      </w:r>
      <w:r w:rsidRPr="00F83621">
        <w:rPr>
          <w:lang w:val="en-US"/>
        </w:rPr>
        <w:t>P</w:t>
      </w:r>
      <w:r w:rsidRPr="00F83621">
        <w:t>.</w:t>
      </w:r>
      <w:r w:rsidRPr="00F83621">
        <w:rPr>
          <w:lang w:val="en-US"/>
        </w:rPr>
        <w:t>V</w:t>
      </w:r>
      <w:r w:rsidRPr="00F83621">
        <w:t xml:space="preserve">.) και η αξία των ζητούμενων προϊόντων είναι : </w:t>
      </w:r>
    </w:p>
    <w:tbl>
      <w:tblPr>
        <w:tblW w:w="7950" w:type="dxa"/>
        <w:tblInd w:w="96" w:type="dxa"/>
        <w:tblLook w:val="04A0" w:firstRow="1" w:lastRow="0" w:firstColumn="1" w:lastColumn="0" w:noHBand="0" w:noVBand="1"/>
      </w:tblPr>
      <w:tblGrid>
        <w:gridCol w:w="1430"/>
        <w:gridCol w:w="4111"/>
        <w:gridCol w:w="2409"/>
      </w:tblGrid>
      <w:tr w:rsidR="00CE5826" w:rsidRPr="00F83621" w:rsidTr="00141C17">
        <w:trPr>
          <w:trHeight w:val="611"/>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826" w:rsidRPr="00F83621" w:rsidRDefault="00CE5826" w:rsidP="006446A3">
            <w:pPr>
              <w:jc w:val="center"/>
              <w:rPr>
                <w:b/>
                <w:bCs/>
              </w:rPr>
            </w:pPr>
            <w:r w:rsidRPr="00F83621">
              <w:rPr>
                <w:b/>
                <w:bCs/>
              </w:rPr>
              <w:t>C.P.V.</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CE5826" w:rsidRPr="00F83621" w:rsidRDefault="00CE5826" w:rsidP="006446A3">
            <w:pPr>
              <w:jc w:val="center"/>
              <w:rPr>
                <w:b/>
                <w:bCs/>
              </w:rPr>
            </w:pPr>
            <w:r w:rsidRPr="00F83621">
              <w:rPr>
                <w:b/>
                <w:bCs/>
              </w:rPr>
              <w:t>ΠΕΡΙΓΡΑΦΗ</w:t>
            </w:r>
          </w:p>
        </w:tc>
        <w:tc>
          <w:tcPr>
            <w:tcW w:w="2409" w:type="dxa"/>
            <w:tcBorders>
              <w:top w:val="single" w:sz="4" w:space="0" w:color="auto"/>
              <w:left w:val="nil"/>
              <w:bottom w:val="single" w:sz="4" w:space="0" w:color="auto"/>
              <w:right w:val="single" w:sz="4" w:space="0" w:color="auto"/>
            </w:tcBorders>
            <w:shd w:val="clear" w:color="auto" w:fill="auto"/>
            <w:vAlign w:val="center"/>
          </w:tcPr>
          <w:p w:rsidR="00CE5826" w:rsidRPr="00F83621" w:rsidRDefault="00CE5826" w:rsidP="006446A3">
            <w:pPr>
              <w:jc w:val="center"/>
              <w:rPr>
                <w:b/>
                <w:bCs/>
              </w:rPr>
            </w:pPr>
            <w:r w:rsidRPr="00F83621">
              <w:rPr>
                <w:b/>
                <w:bCs/>
              </w:rPr>
              <w:t>ΔΑΠΑΝΗ ΜΕ ΦΠΑ</w:t>
            </w:r>
          </w:p>
        </w:tc>
      </w:tr>
      <w:tr w:rsidR="00CE5826" w:rsidRPr="00F83621" w:rsidTr="00141C17">
        <w:trPr>
          <w:trHeight w:val="761"/>
        </w:trPr>
        <w:tc>
          <w:tcPr>
            <w:tcW w:w="1430" w:type="dxa"/>
            <w:tcBorders>
              <w:top w:val="nil"/>
              <w:left w:val="single" w:sz="4" w:space="0" w:color="auto"/>
              <w:bottom w:val="single" w:sz="4" w:space="0" w:color="auto"/>
              <w:right w:val="single" w:sz="4" w:space="0" w:color="auto"/>
            </w:tcBorders>
            <w:shd w:val="clear" w:color="auto" w:fill="auto"/>
            <w:noWrap/>
            <w:vAlign w:val="center"/>
          </w:tcPr>
          <w:p w:rsidR="00CE5826" w:rsidRPr="00F83621" w:rsidRDefault="00141C17" w:rsidP="00C81489">
            <w:pPr>
              <w:rPr>
                <w:b/>
              </w:rPr>
            </w:pPr>
            <w:r w:rsidRPr="00F83621">
              <w:rPr>
                <w:b/>
              </w:rPr>
              <w:t>31681410-0</w:t>
            </w:r>
          </w:p>
        </w:tc>
        <w:tc>
          <w:tcPr>
            <w:tcW w:w="4111" w:type="dxa"/>
            <w:tcBorders>
              <w:top w:val="nil"/>
              <w:left w:val="nil"/>
              <w:bottom w:val="single" w:sz="4" w:space="0" w:color="auto"/>
              <w:right w:val="single" w:sz="4" w:space="0" w:color="auto"/>
            </w:tcBorders>
            <w:shd w:val="clear" w:color="auto" w:fill="auto"/>
            <w:vAlign w:val="center"/>
          </w:tcPr>
          <w:p w:rsidR="00CE5826" w:rsidRPr="00F83621" w:rsidRDefault="00141C17" w:rsidP="00C81489">
            <w:r w:rsidRPr="00F83621">
              <w:rPr>
                <w:b/>
              </w:rPr>
              <w:t>Προμήθεια ηλεκτρολογικού υλικού ηλεκτρικών εγκαταστάσεων λιμένος Σητείας</w:t>
            </w:r>
          </w:p>
        </w:tc>
        <w:tc>
          <w:tcPr>
            <w:tcW w:w="2409" w:type="dxa"/>
            <w:tcBorders>
              <w:top w:val="nil"/>
              <w:left w:val="nil"/>
              <w:bottom w:val="single" w:sz="4" w:space="0" w:color="auto"/>
              <w:right w:val="single" w:sz="4" w:space="0" w:color="auto"/>
            </w:tcBorders>
            <w:shd w:val="clear" w:color="auto" w:fill="auto"/>
            <w:noWrap/>
            <w:vAlign w:val="center"/>
          </w:tcPr>
          <w:p w:rsidR="00CE5826" w:rsidRPr="007C4616" w:rsidRDefault="00F97305" w:rsidP="00C81489">
            <w:pPr>
              <w:jc w:val="center"/>
              <w:rPr>
                <w:b/>
              </w:rPr>
            </w:pPr>
            <w:r w:rsidRPr="007C4616">
              <w:rPr>
                <w:b/>
              </w:rPr>
              <w:t>4</w:t>
            </w:r>
            <w:r w:rsidR="00C81489" w:rsidRPr="007C4616">
              <w:rPr>
                <w:b/>
              </w:rPr>
              <w:t>5</w:t>
            </w:r>
            <w:r w:rsidRPr="007C4616">
              <w:rPr>
                <w:b/>
              </w:rPr>
              <w:t>.</w:t>
            </w:r>
            <w:r w:rsidR="00C81489" w:rsidRPr="007C4616">
              <w:rPr>
                <w:b/>
              </w:rPr>
              <w:t>365</w:t>
            </w:r>
            <w:r w:rsidR="00CE5826" w:rsidRPr="007C4616">
              <w:rPr>
                <w:b/>
              </w:rPr>
              <w:t>,</w:t>
            </w:r>
            <w:r w:rsidR="00C81489" w:rsidRPr="007C4616">
              <w:rPr>
                <w:b/>
              </w:rPr>
              <w:t>4</w:t>
            </w:r>
            <w:r w:rsidR="007D377A" w:rsidRPr="007C4616">
              <w:rPr>
                <w:b/>
              </w:rPr>
              <w:t>0</w:t>
            </w:r>
          </w:p>
        </w:tc>
      </w:tr>
    </w:tbl>
    <w:p w:rsidR="00CE5826" w:rsidRPr="00F83621" w:rsidRDefault="00CE5826" w:rsidP="00DC685E">
      <w:pPr>
        <w:autoSpaceDE w:val="0"/>
        <w:autoSpaceDN w:val="0"/>
        <w:adjustRightInd w:val="0"/>
      </w:pPr>
    </w:p>
    <w:p w:rsidR="00535F91" w:rsidRPr="00F83621" w:rsidRDefault="00535F91" w:rsidP="00535F91">
      <w:pPr>
        <w:autoSpaceDE w:val="0"/>
        <w:autoSpaceDN w:val="0"/>
        <w:adjustRightInd w:val="0"/>
        <w:ind w:right="57"/>
      </w:pPr>
      <w:r w:rsidRPr="00F83621">
        <w:t>Τα προς προμήθεια είδη περιγράφονται και προδιαγράφονται στις συνημμένες στην παρούσα τεχνικές προδιαγραφές, οι οποίες αποτελούν αναπόσπαστο μέρος της.</w:t>
      </w:r>
    </w:p>
    <w:p w:rsidR="00535F91" w:rsidRPr="00F83621" w:rsidRDefault="00535F91" w:rsidP="00535F91">
      <w:pPr>
        <w:autoSpaceDE w:val="0"/>
        <w:autoSpaceDN w:val="0"/>
        <w:adjustRightInd w:val="0"/>
      </w:pPr>
      <w:r w:rsidRPr="00F83621">
        <w:rPr>
          <w:rFonts w:eastAsia="MS Mincho"/>
        </w:rPr>
        <w:t>Η κατακύρωση θα γίνει σ</w:t>
      </w:r>
      <w:r w:rsidR="00106778" w:rsidRPr="00F83621">
        <w:rPr>
          <w:rFonts w:eastAsia="MS Mincho"/>
        </w:rPr>
        <w:t>τον</w:t>
      </w:r>
      <w:r w:rsidRPr="00F83621">
        <w:rPr>
          <w:rFonts w:eastAsia="MS Mincho"/>
        </w:rPr>
        <w:t xml:space="preserve"> Προμηθευτή που θα προσφέρ</w:t>
      </w:r>
      <w:r w:rsidR="00106778" w:rsidRPr="00F83621">
        <w:rPr>
          <w:rFonts w:eastAsia="MS Mincho"/>
        </w:rPr>
        <w:t>ει</w:t>
      </w:r>
      <w:r w:rsidRPr="00F83621">
        <w:rPr>
          <w:rFonts w:eastAsia="MS Mincho"/>
        </w:rPr>
        <w:t xml:space="preserve"> τη </w:t>
      </w:r>
      <w:r w:rsidR="00F6579C" w:rsidRPr="00F83621">
        <w:rPr>
          <w:rFonts w:eastAsia="MS Mincho"/>
        </w:rPr>
        <w:t>Χ</w:t>
      </w:r>
      <w:r w:rsidRPr="00F83621">
        <w:rPr>
          <w:rFonts w:eastAsia="MS Mincho"/>
        </w:rPr>
        <w:t xml:space="preserve">αμηλότερη </w:t>
      </w:r>
      <w:r w:rsidR="00F6579C" w:rsidRPr="00F83621">
        <w:rPr>
          <w:rFonts w:eastAsia="MS Mincho"/>
        </w:rPr>
        <w:t>Τ</w:t>
      </w:r>
      <w:r w:rsidRPr="00F83621">
        <w:rPr>
          <w:rFonts w:eastAsia="MS Mincho"/>
        </w:rPr>
        <w:t>ιμή</w:t>
      </w:r>
      <w:r w:rsidRPr="00F83621">
        <w:t xml:space="preserve"> στο σύνολο των ειδών της προμήθειας. </w:t>
      </w:r>
    </w:p>
    <w:p w:rsidR="00E83E9B" w:rsidRPr="00F83621" w:rsidRDefault="00E83E9B" w:rsidP="00E83E9B">
      <w:pPr>
        <w:ind w:right="-148"/>
        <w:rPr>
          <w:b/>
        </w:rPr>
      </w:pPr>
    </w:p>
    <w:p w:rsidR="00E83E9B" w:rsidRPr="00F83621" w:rsidRDefault="00E83E9B" w:rsidP="00E83E9B">
      <w:pPr>
        <w:ind w:right="-148"/>
        <w:rPr>
          <w:b/>
          <w:u w:val="single"/>
        </w:rPr>
      </w:pPr>
      <w:r w:rsidRPr="00F83621">
        <w:rPr>
          <w:b/>
          <w:u w:val="single"/>
        </w:rPr>
        <w:t xml:space="preserve">ΑΡΘΡΟ </w:t>
      </w:r>
      <w:r w:rsidR="00106778" w:rsidRPr="00F83621">
        <w:rPr>
          <w:b/>
          <w:u w:val="single"/>
        </w:rPr>
        <w:t>4</w:t>
      </w:r>
      <w:r w:rsidR="00F82BFB" w:rsidRPr="00F83621">
        <w:rPr>
          <w:b/>
          <w:u w:val="single"/>
          <w:vertAlign w:val="superscript"/>
        </w:rPr>
        <w:t>ο</w:t>
      </w:r>
      <w:r w:rsidR="00F82BFB" w:rsidRPr="00F83621">
        <w:rPr>
          <w:b/>
          <w:u w:val="single"/>
        </w:rPr>
        <w:t xml:space="preserve"> </w:t>
      </w:r>
      <w:r w:rsidRPr="00F83621">
        <w:rPr>
          <w:b/>
          <w:u w:val="single"/>
        </w:rPr>
        <w:t xml:space="preserve">  Δημοσίευση </w:t>
      </w:r>
      <w:r w:rsidR="007164D2" w:rsidRPr="00F83621">
        <w:rPr>
          <w:b/>
          <w:u w:val="single"/>
        </w:rPr>
        <w:t>Δια</w:t>
      </w:r>
      <w:r w:rsidRPr="00F83621">
        <w:rPr>
          <w:b/>
          <w:u w:val="single"/>
        </w:rPr>
        <w:t xml:space="preserve">κήρυξης </w:t>
      </w:r>
    </w:p>
    <w:p w:rsidR="00E83E9B" w:rsidRPr="00F83621" w:rsidRDefault="00E83E9B" w:rsidP="00E83E9B">
      <w:pPr>
        <w:autoSpaceDE w:val="0"/>
        <w:autoSpaceDN w:val="0"/>
        <w:adjustRightInd w:val="0"/>
        <w:rPr>
          <w:rFonts w:eastAsia="Calibri"/>
          <w:b/>
          <w:bCs/>
          <w:color w:val="0000FF"/>
          <w:lang w:eastAsia="en-US"/>
        </w:rPr>
      </w:pPr>
      <w:r w:rsidRPr="00F83621">
        <w:t xml:space="preserve">Περίληψη της διακήρυξης του διαγωνισμού θα σταλθεί  για δημοσίευση στις εφημερίδες ΑΝΑΤΟΛΗ, στην Ιστοσελίδα της  « ΔΙΑΥΓΕΙΑΣ », στον πίνακα ανακοινώσεων του Δήμου και Ολόκληρο το κείμενο της διακήρυξης  </w:t>
      </w:r>
      <w:r w:rsidR="0075452B">
        <w:t xml:space="preserve">θα αναρτηθεί </w:t>
      </w:r>
      <w:r w:rsidR="0075452B">
        <w:lastRenderedPageBreak/>
        <w:t xml:space="preserve">στο δικτυακό τόπο </w:t>
      </w:r>
      <w:r w:rsidRPr="00F83621">
        <w:t xml:space="preserve">του Κ.Η.Μ.Δ.Σ. και  στην ιστοσελίδα του Δήμου και </w:t>
      </w:r>
      <w:r w:rsidR="0075452B">
        <w:t>σ</w:t>
      </w:r>
      <w:r w:rsidRPr="00F83621">
        <w:t>υγκεκριμένα στη διεύθυνση:</w:t>
      </w:r>
      <w:r w:rsidRPr="00F83621">
        <w:rPr>
          <w:rFonts w:eastAsia="Calibri"/>
          <w:color w:val="000000"/>
          <w:lang w:eastAsia="en-US"/>
        </w:rPr>
        <w:t xml:space="preserve"> </w:t>
      </w:r>
      <w:hyperlink r:id="rId8" w:history="1">
        <w:r w:rsidRPr="00F83621">
          <w:rPr>
            <w:rStyle w:val="-"/>
            <w:rFonts w:eastAsia="Calibri"/>
            <w:b/>
            <w:bCs/>
            <w:lang w:eastAsia="en-US"/>
          </w:rPr>
          <w:t>www.</w:t>
        </w:r>
        <w:r w:rsidRPr="00F83621">
          <w:rPr>
            <w:rStyle w:val="-"/>
            <w:rFonts w:eastAsia="Calibri"/>
            <w:b/>
            <w:bCs/>
            <w:lang w:val="en-US" w:eastAsia="en-US"/>
          </w:rPr>
          <w:t>sitia</w:t>
        </w:r>
        <w:r w:rsidRPr="00F83621">
          <w:rPr>
            <w:rStyle w:val="-"/>
            <w:rFonts w:eastAsia="Calibri"/>
            <w:b/>
            <w:bCs/>
            <w:lang w:eastAsia="en-US"/>
          </w:rPr>
          <w:t>.gr</w:t>
        </w:r>
      </w:hyperlink>
    </w:p>
    <w:p w:rsidR="00535F91" w:rsidRDefault="00535F91" w:rsidP="00535F91">
      <w:pPr>
        <w:autoSpaceDE w:val="0"/>
        <w:autoSpaceDN w:val="0"/>
        <w:adjustRightInd w:val="0"/>
        <w:ind w:right="57"/>
        <w:jc w:val="both"/>
      </w:pPr>
    </w:p>
    <w:p w:rsidR="004C4D4B" w:rsidRPr="00F83621" w:rsidRDefault="004C4D4B" w:rsidP="00535F91">
      <w:pPr>
        <w:autoSpaceDE w:val="0"/>
        <w:autoSpaceDN w:val="0"/>
        <w:adjustRightInd w:val="0"/>
        <w:ind w:right="57"/>
        <w:jc w:val="both"/>
      </w:pPr>
    </w:p>
    <w:p w:rsidR="00652A98" w:rsidRPr="00F83621" w:rsidRDefault="00652A98" w:rsidP="00652A98">
      <w:pPr>
        <w:autoSpaceDE w:val="0"/>
        <w:autoSpaceDN w:val="0"/>
        <w:adjustRightInd w:val="0"/>
        <w:rPr>
          <w:b/>
          <w:bCs/>
        </w:rPr>
      </w:pPr>
      <w:r w:rsidRPr="00F83621">
        <w:rPr>
          <w:b/>
          <w:u w:val="single"/>
        </w:rPr>
        <w:t xml:space="preserve">ΑΡΘΡΟ </w:t>
      </w:r>
      <w:r w:rsidR="00F6579C" w:rsidRPr="00F83621">
        <w:rPr>
          <w:b/>
          <w:u w:val="single"/>
        </w:rPr>
        <w:t>5</w:t>
      </w:r>
      <w:r w:rsidR="00F82BFB" w:rsidRPr="00F83621">
        <w:rPr>
          <w:b/>
          <w:u w:val="single"/>
          <w:vertAlign w:val="superscript"/>
        </w:rPr>
        <w:t>ο</w:t>
      </w:r>
      <w:r w:rsidR="00F82BFB" w:rsidRPr="00F83621">
        <w:rPr>
          <w:b/>
          <w:u w:val="single"/>
        </w:rPr>
        <w:t xml:space="preserve"> </w:t>
      </w:r>
      <w:r w:rsidRPr="00F83621">
        <w:rPr>
          <w:b/>
          <w:u w:val="single"/>
        </w:rPr>
        <w:t xml:space="preserve">  Χρόνος και τόπος </w:t>
      </w:r>
      <w:r w:rsidR="00347550" w:rsidRPr="00F83621">
        <w:rPr>
          <w:b/>
          <w:u w:val="single"/>
        </w:rPr>
        <w:t xml:space="preserve">διεξαγωγής </w:t>
      </w:r>
      <w:r w:rsidRPr="00F83621">
        <w:rPr>
          <w:b/>
          <w:u w:val="single"/>
        </w:rPr>
        <w:t>διαγωνισμού</w:t>
      </w:r>
    </w:p>
    <w:p w:rsidR="00D83D40" w:rsidRPr="00F83621" w:rsidRDefault="00652A98" w:rsidP="00652A98">
      <w:pPr>
        <w:autoSpaceDE w:val="0"/>
        <w:autoSpaceDN w:val="0"/>
        <w:adjustRightInd w:val="0"/>
      </w:pPr>
      <w:r w:rsidRPr="00F83621">
        <w:t xml:space="preserve">1. Ο διαγωνισμός θα γίνει στο δημοτικό κατάστημα του Δήμου </w:t>
      </w:r>
      <w:r w:rsidR="00347550" w:rsidRPr="00F83621">
        <w:t xml:space="preserve">Σητείας στην οδό Π. Βαρθολομαίου 9 </w:t>
      </w:r>
      <w:r w:rsidRPr="00F83621">
        <w:t>από την</w:t>
      </w:r>
      <w:r w:rsidR="00347550" w:rsidRPr="00F83621">
        <w:t xml:space="preserve"> </w:t>
      </w:r>
      <w:r w:rsidRPr="00F83621">
        <w:t xml:space="preserve">επιτροπή διενέργειας </w:t>
      </w:r>
      <w:r w:rsidR="00F6579C" w:rsidRPr="00F83621">
        <w:t xml:space="preserve">–αξιολόγησης </w:t>
      </w:r>
      <w:r w:rsidRPr="00F83621">
        <w:t xml:space="preserve">διαγωνισμών την </w:t>
      </w:r>
    </w:p>
    <w:p w:rsidR="00E14648" w:rsidRDefault="00E14648" w:rsidP="00652A98">
      <w:pPr>
        <w:autoSpaceDE w:val="0"/>
        <w:autoSpaceDN w:val="0"/>
        <w:adjustRightInd w:val="0"/>
        <w:rPr>
          <w:b/>
        </w:rPr>
      </w:pPr>
      <w:r w:rsidRPr="005822F2">
        <w:rPr>
          <w:b/>
        </w:rPr>
        <w:t>18-08-2016 ημέρα</w:t>
      </w:r>
      <w:r>
        <w:rPr>
          <w:b/>
        </w:rPr>
        <w:t xml:space="preserve"> Πέμπτη έτους 2016.</w:t>
      </w:r>
    </w:p>
    <w:p w:rsidR="00652A98" w:rsidRPr="00F83621" w:rsidRDefault="00652A98" w:rsidP="00652A98">
      <w:pPr>
        <w:autoSpaceDE w:val="0"/>
        <w:autoSpaceDN w:val="0"/>
        <w:adjustRightInd w:val="0"/>
      </w:pPr>
      <w:r w:rsidRPr="00F83621">
        <w:t>2. Ώρα έναρξης παραλαβής προσφορών ορίζεται η 1</w:t>
      </w:r>
      <w:r w:rsidR="0081586B" w:rsidRPr="00F83621">
        <w:t>0</w:t>
      </w:r>
      <w:r w:rsidRPr="00F83621">
        <w:t>.00 π.μ. και ώρα λήξης η 1</w:t>
      </w:r>
      <w:r w:rsidR="0081586B" w:rsidRPr="00F83621">
        <w:t>1</w:t>
      </w:r>
      <w:r w:rsidRPr="00F83621">
        <w:t>.00</w:t>
      </w:r>
    </w:p>
    <w:p w:rsidR="00652A98" w:rsidRPr="00F83621" w:rsidRDefault="00652A98" w:rsidP="00652A98">
      <w:pPr>
        <w:autoSpaceDE w:val="0"/>
        <w:autoSpaceDN w:val="0"/>
        <w:adjustRightInd w:val="0"/>
      </w:pPr>
      <w:r w:rsidRPr="00F83621">
        <w:t>π.μ.</w:t>
      </w:r>
    </w:p>
    <w:p w:rsidR="004E2C04" w:rsidRPr="00F83621" w:rsidRDefault="004E2C04" w:rsidP="00DC685E">
      <w:pPr>
        <w:autoSpaceDE w:val="0"/>
        <w:autoSpaceDN w:val="0"/>
        <w:adjustRightInd w:val="0"/>
      </w:pPr>
    </w:p>
    <w:p w:rsidR="004C4D4B" w:rsidRDefault="004C4D4B" w:rsidP="00D83D40">
      <w:pPr>
        <w:autoSpaceDE w:val="0"/>
        <w:autoSpaceDN w:val="0"/>
        <w:adjustRightInd w:val="0"/>
        <w:rPr>
          <w:b/>
          <w:u w:val="single"/>
        </w:rPr>
      </w:pPr>
    </w:p>
    <w:p w:rsidR="00B564DD" w:rsidRPr="00F83621" w:rsidRDefault="00B564DD" w:rsidP="00D83D40">
      <w:pPr>
        <w:autoSpaceDE w:val="0"/>
        <w:autoSpaceDN w:val="0"/>
        <w:adjustRightInd w:val="0"/>
        <w:rPr>
          <w:b/>
          <w:u w:val="single"/>
        </w:rPr>
      </w:pPr>
      <w:r w:rsidRPr="00F83621">
        <w:rPr>
          <w:b/>
          <w:u w:val="single"/>
        </w:rPr>
        <w:t xml:space="preserve">ΑΡΘΡΟ </w:t>
      </w:r>
      <w:r w:rsidR="004521D1" w:rsidRPr="00F83621">
        <w:rPr>
          <w:b/>
          <w:u w:val="single"/>
        </w:rPr>
        <w:t>6</w:t>
      </w:r>
      <w:r w:rsidR="00F82BFB" w:rsidRPr="00F83621">
        <w:rPr>
          <w:b/>
          <w:u w:val="single"/>
          <w:vertAlign w:val="superscript"/>
        </w:rPr>
        <w:t>ο</w:t>
      </w:r>
      <w:r w:rsidR="00F82BFB" w:rsidRPr="00F83621">
        <w:rPr>
          <w:b/>
          <w:u w:val="single"/>
        </w:rPr>
        <w:t xml:space="preserve"> </w:t>
      </w:r>
      <w:r w:rsidRPr="00F83621">
        <w:rPr>
          <w:b/>
          <w:u w:val="single"/>
        </w:rPr>
        <w:t xml:space="preserve"> </w:t>
      </w:r>
      <w:r w:rsidR="006360D0" w:rsidRPr="00F83621">
        <w:rPr>
          <w:b/>
          <w:u w:val="single"/>
        </w:rPr>
        <w:t xml:space="preserve"> Τρόπος Λήψης των εγγράφων του Διαγωνισμού</w:t>
      </w:r>
      <w:bookmarkStart w:id="9" w:name="_Toc25743299"/>
      <w:bookmarkStart w:id="10" w:name="_Toc43634770"/>
      <w:bookmarkStart w:id="11" w:name="_Toc44821150"/>
      <w:bookmarkStart w:id="12" w:name="_Toc48552942"/>
      <w:bookmarkStart w:id="13" w:name="_Toc49074388"/>
      <w:bookmarkStart w:id="14" w:name="_Toc51666000"/>
      <w:bookmarkStart w:id="15" w:name="_Toc54680253"/>
      <w:bookmarkStart w:id="16" w:name="_Toc183858192"/>
      <w:r w:rsidR="006360D0" w:rsidRPr="00F83621">
        <w:rPr>
          <w:b/>
          <w:u w:val="single"/>
        </w:rPr>
        <w:t>-Παροχή Διευκρινίσεων επί της Διακήρυξης</w:t>
      </w:r>
      <w:bookmarkEnd w:id="9"/>
      <w:bookmarkEnd w:id="10"/>
      <w:bookmarkEnd w:id="11"/>
      <w:bookmarkEnd w:id="12"/>
      <w:bookmarkEnd w:id="13"/>
      <w:bookmarkEnd w:id="14"/>
      <w:bookmarkEnd w:id="15"/>
      <w:bookmarkEnd w:id="16"/>
      <w:r w:rsidR="006360D0" w:rsidRPr="00F83621">
        <w:rPr>
          <w:b/>
          <w:u w:val="single"/>
        </w:rPr>
        <w:t xml:space="preserve"> </w:t>
      </w:r>
    </w:p>
    <w:p w:rsidR="00345288" w:rsidRPr="00F83621" w:rsidRDefault="00B564DD" w:rsidP="00B564DD">
      <w:pPr>
        <w:autoSpaceDE w:val="0"/>
        <w:autoSpaceDN w:val="0"/>
        <w:adjustRightInd w:val="0"/>
      </w:pPr>
      <w:r w:rsidRPr="00F83621">
        <w:t xml:space="preserve">1. </w:t>
      </w:r>
      <w:r w:rsidR="00A078DB" w:rsidRPr="00F83621">
        <w:t>Η μελέτη και η Διακήρυξη βρίσκονται στα γραφεία του</w:t>
      </w:r>
      <w:r w:rsidR="00C81489" w:rsidRPr="00F83621">
        <w:t xml:space="preserve"> </w:t>
      </w:r>
      <w:r w:rsidR="00141C17" w:rsidRPr="00F83621">
        <w:t xml:space="preserve">Δημοτικού </w:t>
      </w:r>
      <w:r w:rsidR="00C81489" w:rsidRPr="00F83621">
        <w:t xml:space="preserve">Λιμενικού Ταμείου </w:t>
      </w:r>
      <w:r w:rsidR="00A078DB" w:rsidRPr="00F83621">
        <w:t xml:space="preserve"> Σητείας , όπου οι ενδιαφερόμενοι μπορούν τις εργάσιμες ημέρες και ώρες να λαμβάνουν γνώση</w:t>
      </w:r>
      <w:r w:rsidR="00345288" w:rsidRPr="00F83621">
        <w:t>.</w:t>
      </w:r>
      <w:r w:rsidR="00A078DB" w:rsidRPr="00F83621">
        <w:t xml:space="preserve"> τηλ. 28433405</w:t>
      </w:r>
      <w:r w:rsidR="00AA66B8" w:rsidRPr="00F83621">
        <w:t>55</w:t>
      </w:r>
      <w:r w:rsidR="00A078DB" w:rsidRPr="00F83621">
        <w:t>, φαξ 2843</w:t>
      </w:r>
      <w:r w:rsidR="0093414B" w:rsidRPr="00F83621">
        <w:t>0</w:t>
      </w:r>
      <w:r w:rsidR="00A078DB" w:rsidRPr="00F83621">
        <w:t xml:space="preserve"> 29243 </w:t>
      </w:r>
      <w:r w:rsidR="00AA66B8" w:rsidRPr="00F83621">
        <w:t>κο Φουντουλάκη Ιωάννη</w:t>
      </w:r>
      <w:r w:rsidR="00F6579C" w:rsidRPr="00F83621">
        <w:t xml:space="preserve"> </w:t>
      </w:r>
    </w:p>
    <w:p w:rsidR="00A078DB" w:rsidRPr="00F83621" w:rsidRDefault="00EC7A37" w:rsidP="00B564DD">
      <w:pPr>
        <w:autoSpaceDE w:val="0"/>
        <w:autoSpaceDN w:val="0"/>
        <w:adjustRightInd w:val="0"/>
      </w:pPr>
      <w:r w:rsidRPr="00F83621">
        <w:t>2</w:t>
      </w:r>
      <w:r w:rsidR="00A078DB" w:rsidRPr="00F83621">
        <w:t xml:space="preserve">. Οι υποψήφιοι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5 ημέρες πριν από τη διενέργεια του Διαγωνισμού. </w:t>
      </w:r>
      <w:r w:rsidR="00C81489" w:rsidRPr="00F83621">
        <w:t xml:space="preserve">Το </w:t>
      </w:r>
      <w:r w:rsidR="00141C17" w:rsidRPr="00F83621">
        <w:t xml:space="preserve">Δημοτικό </w:t>
      </w:r>
      <w:r w:rsidR="00C81489" w:rsidRPr="00F83621">
        <w:t>Λ</w:t>
      </w:r>
      <w:r w:rsidR="00141C17" w:rsidRPr="00F83621">
        <w:t xml:space="preserve">ιμενικό </w:t>
      </w:r>
      <w:r w:rsidR="00C81489" w:rsidRPr="00F83621">
        <w:t xml:space="preserve"> Ταμείο</w:t>
      </w:r>
      <w:r w:rsidR="00141C17" w:rsidRPr="00F83621">
        <w:t xml:space="preserve"> Σητείας</w:t>
      </w:r>
      <w:r w:rsidR="00A078DB" w:rsidRPr="00F83621">
        <w:t xml:space="preserve"> θα απαντήσει σε όλες μαζί τις διευκρινίσεις που θα ζητηθούν εντός του ανωτέρω διαστήματος και σε όλους όσους έχουν παραλάβει τη διακήρυξη, το αργότερο 3 ημέρες πριν από την ημερομηνία που έχει οριστεί για την υποβολή των προσφορών.</w:t>
      </w:r>
    </w:p>
    <w:p w:rsidR="007904EC" w:rsidRPr="00F83621" w:rsidRDefault="007904EC" w:rsidP="007904EC">
      <w:pPr>
        <w:autoSpaceDE w:val="0"/>
        <w:autoSpaceDN w:val="0"/>
        <w:adjustRightInd w:val="0"/>
        <w:rPr>
          <w:b/>
          <w:bCs/>
        </w:rPr>
      </w:pPr>
    </w:p>
    <w:p w:rsidR="004C4D4B" w:rsidRDefault="004C4D4B" w:rsidP="007904EC">
      <w:pPr>
        <w:autoSpaceDE w:val="0"/>
        <w:autoSpaceDN w:val="0"/>
        <w:adjustRightInd w:val="0"/>
        <w:rPr>
          <w:b/>
          <w:u w:val="single"/>
        </w:rPr>
      </w:pPr>
    </w:p>
    <w:p w:rsidR="007904EC" w:rsidRPr="00F83621" w:rsidRDefault="007904EC" w:rsidP="007904EC">
      <w:pPr>
        <w:autoSpaceDE w:val="0"/>
        <w:autoSpaceDN w:val="0"/>
        <w:adjustRightInd w:val="0"/>
        <w:rPr>
          <w:b/>
          <w:u w:val="single"/>
        </w:rPr>
      </w:pPr>
      <w:r w:rsidRPr="00F83621">
        <w:rPr>
          <w:b/>
          <w:u w:val="single"/>
        </w:rPr>
        <w:t xml:space="preserve">ΑΡΘΡΟ </w:t>
      </w:r>
      <w:r w:rsidR="004521D1" w:rsidRPr="00F83621">
        <w:rPr>
          <w:b/>
          <w:u w:val="single"/>
        </w:rPr>
        <w:t>7</w:t>
      </w:r>
      <w:r w:rsidR="00F82BFB" w:rsidRPr="00F83621">
        <w:rPr>
          <w:b/>
          <w:u w:val="single"/>
          <w:vertAlign w:val="superscript"/>
        </w:rPr>
        <w:t>ο</w:t>
      </w:r>
      <w:r w:rsidR="00F82BFB" w:rsidRPr="00F83621">
        <w:rPr>
          <w:b/>
          <w:u w:val="single"/>
        </w:rPr>
        <w:t xml:space="preserve"> </w:t>
      </w:r>
      <w:r w:rsidRPr="00F83621">
        <w:rPr>
          <w:b/>
          <w:u w:val="single"/>
        </w:rPr>
        <w:t xml:space="preserve">  Δεκτοί στον Διαγωνισμό</w:t>
      </w:r>
    </w:p>
    <w:p w:rsidR="00480D01" w:rsidRPr="00F83621" w:rsidRDefault="00480D01" w:rsidP="00480D01">
      <w:pPr>
        <w:autoSpaceDE w:val="0"/>
        <w:autoSpaceDN w:val="0"/>
        <w:adjustRightInd w:val="0"/>
      </w:pPr>
      <w:r w:rsidRPr="00F83621">
        <w:t>Δικαίωμα συμμετοχής στο διαγωνισμό έχουν όλα τα φυσικά ή νομικά πρόσωπα, ημεδαπά ή αλλοδαπά, οι ενώσεις προμηθευτών και οι συνεταιρισμοί που ασκούν εμπορική δραστηριότητα σχετική με το αντικείμενο της προμήθειας.</w:t>
      </w:r>
    </w:p>
    <w:p w:rsidR="00480D01" w:rsidRPr="00F83621" w:rsidRDefault="00480D01" w:rsidP="00480D01">
      <w:pPr>
        <w:autoSpaceDE w:val="0"/>
        <w:autoSpaceDN w:val="0"/>
        <w:adjustRightInd w:val="0"/>
      </w:pPr>
    </w:p>
    <w:p w:rsidR="004C4D4B" w:rsidRDefault="004C4D4B" w:rsidP="007A6E57">
      <w:pPr>
        <w:autoSpaceDE w:val="0"/>
        <w:autoSpaceDN w:val="0"/>
        <w:adjustRightInd w:val="0"/>
        <w:rPr>
          <w:b/>
          <w:u w:val="single"/>
        </w:rPr>
      </w:pPr>
    </w:p>
    <w:p w:rsidR="007A6E57" w:rsidRPr="00F83621" w:rsidRDefault="007A6E57" w:rsidP="007A6E57">
      <w:pPr>
        <w:autoSpaceDE w:val="0"/>
        <w:autoSpaceDN w:val="0"/>
        <w:adjustRightInd w:val="0"/>
        <w:rPr>
          <w:b/>
          <w:u w:val="single"/>
        </w:rPr>
      </w:pPr>
      <w:r w:rsidRPr="00F83621">
        <w:rPr>
          <w:b/>
          <w:u w:val="single"/>
        </w:rPr>
        <w:t xml:space="preserve">ΑΡΘΡΟ </w:t>
      </w:r>
      <w:r w:rsidR="004521D1" w:rsidRPr="00F83621">
        <w:rPr>
          <w:b/>
          <w:u w:val="single"/>
        </w:rPr>
        <w:t>8</w:t>
      </w:r>
      <w:r w:rsidR="00F82BFB" w:rsidRPr="00F83621">
        <w:rPr>
          <w:b/>
          <w:u w:val="single"/>
          <w:vertAlign w:val="superscript"/>
        </w:rPr>
        <w:t>ο</w:t>
      </w:r>
      <w:r w:rsidR="00F82BFB" w:rsidRPr="00F83621">
        <w:rPr>
          <w:b/>
          <w:u w:val="single"/>
        </w:rPr>
        <w:t xml:space="preserve"> </w:t>
      </w:r>
      <w:r w:rsidRPr="00F83621">
        <w:rPr>
          <w:b/>
          <w:u w:val="single"/>
        </w:rPr>
        <w:t>Δικαιολογητικά συμμετοχής στον Διαγωνισμό</w:t>
      </w:r>
    </w:p>
    <w:p w:rsidR="00CE34E0" w:rsidRPr="00F83621" w:rsidRDefault="00CE34E0" w:rsidP="00CE34E0">
      <w:pPr>
        <w:autoSpaceDE w:val="0"/>
        <w:autoSpaceDN w:val="0"/>
        <w:adjustRightInd w:val="0"/>
      </w:pPr>
      <w:r w:rsidRPr="00F83621">
        <w:t xml:space="preserve">Οι συμμετέχοντες στο  διαγωνισμό προσκομίζουν σε </w:t>
      </w:r>
      <w:r w:rsidR="00EE47C8" w:rsidRPr="00F83621">
        <w:t xml:space="preserve">πρωτότυπα ή σε </w:t>
      </w:r>
      <w:r w:rsidRPr="00F83621">
        <w:t xml:space="preserve">ευκρινή φωτοαντίγραφα τα δικαιολογητικά συμμετοχής των επόμενων παραγράφων, σύμφωνα με τις διατάξεις του άρθρου 11 του Ν. 2690/99 , όπως </w:t>
      </w:r>
      <w:r w:rsidR="0058775F" w:rsidRPr="00F83621">
        <w:t>τροποποιήθηκε</w:t>
      </w:r>
      <w:r w:rsidRPr="00F83621">
        <w:t xml:space="preserve"> ,</w:t>
      </w:r>
      <w:r w:rsidR="005A0E22" w:rsidRPr="00F83621">
        <w:t>μ</w:t>
      </w:r>
      <w:r w:rsidRPr="00F83621">
        <w:t>ε το άρθρο 1 παρ.2 του Ν. 4</w:t>
      </w:r>
      <w:r w:rsidR="004D4A17" w:rsidRPr="00F83621">
        <w:t>250/14</w:t>
      </w:r>
      <w:r w:rsidRPr="00F83621">
        <w:t>.</w:t>
      </w:r>
    </w:p>
    <w:p w:rsidR="0058775F" w:rsidRPr="00F83621" w:rsidRDefault="0058775F" w:rsidP="00CE34E0">
      <w:pPr>
        <w:autoSpaceDE w:val="0"/>
        <w:autoSpaceDN w:val="0"/>
        <w:adjustRightInd w:val="0"/>
        <w:rPr>
          <w:b/>
        </w:rPr>
      </w:pPr>
      <w:r w:rsidRPr="00F83621">
        <w:rPr>
          <w:b/>
        </w:rPr>
        <w:t>Οι εγγυητικές επιστολές κατατίθενται πρωτότυπες</w:t>
      </w:r>
    </w:p>
    <w:p w:rsidR="0058775F" w:rsidRPr="00F83621" w:rsidRDefault="00B41E89" w:rsidP="00CE34E0">
      <w:pPr>
        <w:autoSpaceDE w:val="0"/>
        <w:autoSpaceDN w:val="0"/>
        <w:adjustRightInd w:val="0"/>
      </w:pPr>
      <w:r w:rsidRPr="00F83621">
        <w:t xml:space="preserve">Σχετικά με την κατάργηση της υποχρέωσης υποβολής πρωτότυπων ή επικυρωμένων εγγράφων σε διαγωνισμούς δημοσίων συμβάσεων διευκρινίζεται τα εξής : </w:t>
      </w:r>
    </w:p>
    <w:p w:rsidR="00B41E89" w:rsidRPr="00F83621" w:rsidRDefault="00B41E89" w:rsidP="00CE34E0">
      <w:pPr>
        <w:autoSpaceDE w:val="0"/>
        <w:autoSpaceDN w:val="0"/>
        <w:adjustRightInd w:val="0"/>
        <w:rPr>
          <w:b/>
        </w:rPr>
      </w:pPr>
      <w:r w:rsidRPr="00F83621">
        <w:rPr>
          <w:b/>
        </w:rPr>
        <w:t>1. Απλά Αντίγραφα Δημοσίων Εγγράφων</w:t>
      </w:r>
    </w:p>
    <w:p w:rsidR="00C14B34" w:rsidRPr="00F83621" w:rsidRDefault="00B41E89" w:rsidP="00CE34E0">
      <w:pPr>
        <w:autoSpaceDE w:val="0"/>
        <w:autoSpaceDN w:val="0"/>
        <w:adjustRightInd w:val="0"/>
      </w:pPr>
      <w:r w:rsidRPr="00F83621">
        <w:t>Γίνονται υποχρεωτικά αποδεκτά ευκρινή φωτοαντίγραφα των πρωτοτύπων ή των ακριβών αντιγράφων των δημόσιων εγγράφων, που έχουν εκδοθεί από τις υπηρεσίες και του φορείς της περ. α΄</w:t>
      </w:r>
      <w:r w:rsidR="0075452B">
        <w:t xml:space="preserve"> </w:t>
      </w:r>
      <w:r w:rsidRPr="00F83621">
        <w:t>της παρ. 2 του άρθρ. 1 του Ν. 4250/2014. Σημειωτέον ότι η παραπάνω ρύθμιση δεν περιλαμβάνει τα συμβολαιογραφικά έγγραφα (π.χ. πληρεξούσια, ένορκες βεβαιώσεις κ.α.) , για τα οποία συνεχίζει να υφίσταται η υποχρέωση υποβολής κεκυρωμέν</w:t>
      </w:r>
      <w:r w:rsidR="00C14B34" w:rsidRPr="00F83621">
        <w:t>ω</w:t>
      </w:r>
      <w:r w:rsidRPr="00F83621">
        <w:t>ν αντιγράφων</w:t>
      </w:r>
      <w:r w:rsidR="00C14B34" w:rsidRPr="00F83621">
        <w:t>.</w:t>
      </w:r>
    </w:p>
    <w:p w:rsidR="00B41E89" w:rsidRPr="00F83621" w:rsidRDefault="00C14B34" w:rsidP="00CE34E0">
      <w:pPr>
        <w:autoSpaceDE w:val="0"/>
        <w:autoSpaceDN w:val="0"/>
        <w:adjustRightInd w:val="0"/>
        <w:rPr>
          <w:b/>
        </w:rPr>
      </w:pPr>
      <w:r w:rsidRPr="00F83621">
        <w:rPr>
          <w:b/>
        </w:rPr>
        <w:t xml:space="preserve">2. </w:t>
      </w:r>
      <w:r w:rsidR="00B41E89" w:rsidRPr="00F83621">
        <w:rPr>
          <w:b/>
        </w:rPr>
        <w:t xml:space="preserve"> </w:t>
      </w:r>
      <w:r w:rsidRPr="00F83621">
        <w:rPr>
          <w:b/>
        </w:rPr>
        <w:t>Απλά Αντίγραφα  αλλοδαπών Δημοσίων Εγγράφων</w:t>
      </w:r>
    </w:p>
    <w:p w:rsidR="00C14B34" w:rsidRPr="00F83621" w:rsidRDefault="00C14B34" w:rsidP="00CE34E0">
      <w:pPr>
        <w:autoSpaceDE w:val="0"/>
        <w:autoSpaceDN w:val="0"/>
        <w:adjustRightInd w:val="0"/>
      </w:pPr>
      <w:r w:rsidRPr="00F83621">
        <w:t xml:space="preserve">Γίνονται αποδεκτά ευκρινή φωτοαντίγραφα από αντίγραφα εγγράφων που έχουν εκδοθεί από αλλοδαπές αρχές, </w:t>
      </w:r>
      <w:r w:rsidR="005B5BFD" w:rsidRPr="00F83621">
        <w:t>υπό</w:t>
      </w:r>
      <w:r w:rsidRPr="00F83621">
        <w:t xml:space="preserve"> την </w:t>
      </w:r>
      <w:r w:rsidR="005B5BFD" w:rsidRPr="00F83621">
        <w:t>προϋπόθεση</w:t>
      </w:r>
      <w:r w:rsidRPr="00F83621">
        <w:t xml:space="preserve"> ότι αυτά είναι νομίμως επικυρωμένα από την αρμόδια αρχή της χώρας αυτής , και έχουν επικυρωθεί από δικηγόρο , σύμφωνα με τα οριζόμενα στο </w:t>
      </w:r>
      <w:r w:rsidR="0075452B" w:rsidRPr="00F83621">
        <w:t>άρθρο</w:t>
      </w:r>
      <w:r w:rsidRPr="00F83621">
        <w:t xml:space="preserve"> 36</w:t>
      </w:r>
      <w:r w:rsidR="005B5BFD" w:rsidRPr="00F83621">
        <w:t xml:space="preserve"> παρ. 2β του</w:t>
      </w:r>
      <w:r w:rsidR="0075452B">
        <w:t xml:space="preserve"> κώδικα δικηγόρων (Ν.4194/2013).</w:t>
      </w:r>
    </w:p>
    <w:p w:rsidR="005B5BFD" w:rsidRPr="00F83621" w:rsidRDefault="005B5BFD" w:rsidP="005B5BFD">
      <w:pPr>
        <w:autoSpaceDE w:val="0"/>
        <w:autoSpaceDN w:val="0"/>
        <w:adjustRightInd w:val="0"/>
        <w:rPr>
          <w:b/>
        </w:rPr>
      </w:pPr>
      <w:r w:rsidRPr="00F83621">
        <w:rPr>
          <w:b/>
        </w:rPr>
        <w:t>3.  Απλά Αντίγραφα  ιδιωτικών Εγγράφων</w:t>
      </w:r>
    </w:p>
    <w:p w:rsidR="005B5BFD" w:rsidRPr="00F83621" w:rsidRDefault="005B5BFD" w:rsidP="005B5BFD">
      <w:pPr>
        <w:autoSpaceDE w:val="0"/>
        <w:autoSpaceDN w:val="0"/>
        <w:adjustRightInd w:val="0"/>
      </w:pPr>
      <w:r w:rsidRPr="00F83621">
        <w:lastRenderedPageBreak/>
        <w:t xml:space="preserve">Γίνονται υποχρεωτικά  αποδεκτά ευκρινή φωτοαντίγραφα από αντίγραφα ιδιωτικών εγγράφων τα οποία έχουν επικυρωθεί από δικηγόρο , σύμφωνα με τα οριζόμενα στο άρθρο 36 παρ. 2 β) του  κώδικα δικηγόρων Ν. 4194/13, καθώς και ευκρινή φωτοαντίγραφα από τα πρωτότυπα </w:t>
      </w:r>
      <w:r w:rsidR="00EE47C8" w:rsidRPr="00F83621">
        <w:t>όσων ιδιωτικών εγγράφων φέρουν θεώρηση από υπηρεσίες και φορείς της περίπτωσης α΄</w:t>
      </w:r>
      <w:r w:rsidR="00A504F9">
        <w:t xml:space="preserve"> </w:t>
      </w:r>
      <w:r w:rsidR="00EE47C8" w:rsidRPr="00F83621">
        <w:t>της παρ. 2 του άρθρου 1 του Ν. 4250/2014.</w:t>
      </w:r>
    </w:p>
    <w:p w:rsidR="00EE47C8" w:rsidRPr="00F83621" w:rsidRDefault="00B72BAD" w:rsidP="005B5BFD">
      <w:pPr>
        <w:autoSpaceDE w:val="0"/>
        <w:autoSpaceDN w:val="0"/>
        <w:adjustRightInd w:val="0"/>
      </w:pPr>
      <w:r w:rsidRPr="00F83621">
        <w:t>Εφόσον κατατεθούν φωτοαντίγραφα κατά τα ανωτέρω ο</w:t>
      </w:r>
      <w:r w:rsidR="00A722F2" w:rsidRPr="00F83621">
        <w:t xml:space="preserve"> Δήμος υποχρεούται να διενεργεί </w:t>
      </w:r>
      <w:r w:rsidRPr="00F83621">
        <w:t>δειγματοληπτικό</w:t>
      </w:r>
      <w:r w:rsidR="00A722F2" w:rsidRPr="00F83621">
        <w:t xml:space="preserve"> έλεγχο </w:t>
      </w:r>
      <w:r w:rsidRPr="00F83621">
        <w:t>προκειμένου να εξακριβώσει την ακρίβεια των στοιχείων που αναγράφονται σε αυτά σύμφωνα με το Ν. 4250/2014 , την κατευθυντήρια οδηγία 6 της Ε.Α.Α.ΔΗ.ΣΥ. (αρ. πρωτ. 3699/10-9-14) και τα έγγραφα με ΑΔΑ : ΒΜ3ΛΧ-ΥΝ9, ΒΙΗΟΧ-6ΥΖ  του Υπουργείου Διοικητικής μεταρρύθμισης &amp; ηλεκτρονικής διακυβέρνησης.</w:t>
      </w:r>
    </w:p>
    <w:p w:rsidR="005B5BFD" w:rsidRPr="00F83621" w:rsidRDefault="005B5BFD" w:rsidP="00CE34E0">
      <w:pPr>
        <w:autoSpaceDE w:val="0"/>
        <w:autoSpaceDN w:val="0"/>
        <w:adjustRightInd w:val="0"/>
        <w:rPr>
          <w:b/>
        </w:rPr>
      </w:pPr>
    </w:p>
    <w:p w:rsidR="007A6E57" w:rsidRPr="00F83621" w:rsidRDefault="007A6E57" w:rsidP="007A6E57">
      <w:pPr>
        <w:autoSpaceDE w:val="0"/>
        <w:autoSpaceDN w:val="0"/>
        <w:adjustRightInd w:val="0"/>
      </w:pPr>
      <w:r w:rsidRPr="00F83621">
        <w:t>Όσοι προμηθευτές επιθυμούν να λάβουν μέρος στον διαγωνισμό οφείλουν να</w:t>
      </w:r>
    </w:p>
    <w:p w:rsidR="007A6E57" w:rsidRPr="00F83621" w:rsidRDefault="007A6E57" w:rsidP="007A6E57">
      <w:pPr>
        <w:autoSpaceDE w:val="0"/>
        <w:autoSpaceDN w:val="0"/>
        <w:adjustRightInd w:val="0"/>
      </w:pPr>
      <w:r w:rsidRPr="00F83621">
        <w:t xml:space="preserve">προσκομίσουν μαζί με την </w:t>
      </w:r>
      <w:r w:rsidR="004521D1" w:rsidRPr="00F83621">
        <w:t xml:space="preserve">ΟΙΚΟΝΟΜΙΚΗ </w:t>
      </w:r>
      <w:r w:rsidR="004D4A17" w:rsidRPr="00F83621">
        <w:t xml:space="preserve">και </w:t>
      </w:r>
      <w:r w:rsidR="004521D1" w:rsidRPr="00F83621">
        <w:t>ΤΕΧΝΙΚΗ</w:t>
      </w:r>
      <w:r w:rsidR="004D4A17" w:rsidRPr="00F83621">
        <w:t xml:space="preserve"> </w:t>
      </w:r>
      <w:r w:rsidRPr="00F83621">
        <w:t xml:space="preserve">προσφορά τους τα παρακάτω δικαιολογητικά </w:t>
      </w:r>
      <w:r w:rsidRPr="00F83621">
        <w:rPr>
          <w:b/>
        </w:rPr>
        <w:t>με ποινή αποκλεισμού</w:t>
      </w:r>
      <w:r w:rsidRPr="00F83621">
        <w:t>:</w:t>
      </w:r>
    </w:p>
    <w:p w:rsidR="007C5CE3" w:rsidRPr="00F83621" w:rsidRDefault="007C5CE3" w:rsidP="007A6E57">
      <w:pPr>
        <w:autoSpaceDE w:val="0"/>
        <w:autoSpaceDN w:val="0"/>
        <w:adjustRightInd w:val="0"/>
        <w:rPr>
          <w:u w:val="single"/>
        </w:rPr>
      </w:pPr>
    </w:p>
    <w:p w:rsidR="00346983" w:rsidRPr="00F83621" w:rsidRDefault="004521D1" w:rsidP="007A6E57">
      <w:pPr>
        <w:autoSpaceDE w:val="0"/>
        <w:autoSpaceDN w:val="0"/>
        <w:adjustRightInd w:val="0"/>
        <w:rPr>
          <w:u w:val="single"/>
        </w:rPr>
      </w:pPr>
      <w:r w:rsidRPr="00F83621">
        <w:rPr>
          <w:u w:val="single"/>
        </w:rPr>
        <w:t>8</w:t>
      </w:r>
      <w:r w:rsidR="00346983" w:rsidRPr="00F83621">
        <w:rPr>
          <w:u w:val="single"/>
        </w:rPr>
        <w:t>.1.ΔΙΚΑΙΟΛΟΓΗΤΙΚΑ ΣΥΜΜΕΤΟΧΗΣ</w:t>
      </w:r>
    </w:p>
    <w:p w:rsidR="007C5CE3" w:rsidRPr="00F83621" w:rsidRDefault="007C5CE3" w:rsidP="007A6E57">
      <w:pPr>
        <w:autoSpaceDE w:val="0"/>
        <w:autoSpaceDN w:val="0"/>
        <w:adjustRightInd w:val="0"/>
        <w:rPr>
          <w:u w:val="single"/>
        </w:rPr>
      </w:pPr>
    </w:p>
    <w:p w:rsidR="007A6E57" w:rsidRPr="00F83621" w:rsidRDefault="007A6E57" w:rsidP="007A6E57">
      <w:pPr>
        <w:autoSpaceDE w:val="0"/>
        <w:autoSpaceDN w:val="0"/>
        <w:adjustRightInd w:val="0"/>
        <w:rPr>
          <w:u w:val="single"/>
        </w:rPr>
      </w:pPr>
      <w:r w:rsidRPr="00F83621">
        <w:rPr>
          <w:u w:val="single"/>
        </w:rPr>
        <w:t>ΟΙ ΕΛΛΗΝΕΣ ΠΟΛΙΤΕΣ</w:t>
      </w:r>
    </w:p>
    <w:p w:rsidR="00DA51F9" w:rsidRPr="00F83621" w:rsidRDefault="00772386" w:rsidP="00DA51F9">
      <w:pPr>
        <w:ind w:right="-148"/>
      </w:pPr>
      <w:r w:rsidRPr="00F83621">
        <w:t xml:space="preserve">Α. </w:t>
      </w:r>
      <w:r w:rsidR="00DA51F9" w:rsidRPr="00F83621">
        <w:rPr>
          <w:b/>
        </w:rPr>
        <w:t>Εγγυητική Επιστολή συμμετοχής</w:t>
      </w:r>
      <w:r w:rsidR="00DA51F9" w:rsidRPr="00F83621">
        <w:t xml:space="preserve"> στο διαγωνισμό ( με τους όρους που αναφέρονται στο άρθρο </w:t>
      </w:r>
      <w:r w:rsidR="007D377A" w:rsidRPr="00F83621">
        <w:t>9</w:t>
      </w:r>
      <w:r w:rsidR="00703D59" w:rsidRPr="00F83621">
        <w:rPr>
          <w:vertAlign w:val="superscript"/>
        </w:rPr>
        <w:t>ο</w:t>
      </w:r>
      <w:r w:rsidR="00703D59" w:rsidRPr="00F83621">
        <w:t xml:space="preserve"> </w:t>
      </w:r>
      <w:r w:rsidR="00DA51F9" w:rsidRPr="00F83621">
        <w:t xml:space="preserve"> της παρούσας ) που είναι το </w:t>
      </w:r>
      <w:r w:rsidR="00D36779" w:rsidRPr="00F83621">
        <w:rPr>
          <w:b/>
        </w:rPr>
        <w:t>2</w:t>
      </w:r>
      <w:r w:rsidR="00DA51F9" w:rsidRPr="00F83621">
        <w:rPr>
          <w:b/>
        </w:rPr>
        <w:t>%</w:t>
      </w:r>
      <w:r w:rsidR="00DA51F9" w:rsidRPr="00F83621">
        <w:t xml:space="preserve"> επί της συνολικής ενδεικτικά προϋπολογισθείσας δαπάνης, χωρίς το  ΦΠΑ</w:t>
      </w:r>
    </w:p>
    <w:p w:rsidR="00DA51F9" w:rsidRPr="00F83621" w:rsidRDefault="00772386" w:rsidP="00DA51F9">
      <w:pPr>
        <w:autoSpaceDE w:val="0"/>
        <w:autoSpaceDN w:val="0"/>
        <w:adjustRightInd w:val="0"/>
      </w:pPr>
      <w:r w:rsidRPr="00F83621">
        <w:t>Β</w:t>
      </w:r>
      <w:r w:rsidR="007A6E57" w:rsidRPr="00F83621">
        <w:t xml:space="preserve">. </w:t>
      </w:r>
      <w:r w:rsidR="00DA51F9" w:rsidRPr="00F83621">
        <w:rPr>
          <w:b/>
        </w:rPr>
        <w:t>Πιστοποιητικό του οικείου επιμελητηρίου</w:t>
      </w:r>
      <w:r w:rsidR="00DA51F9" w:rsidRPr="00F83621">
        <w:t xml:space="preserve"> με το οποίο θα πιστοποιείται η εγγραφή τους σ' αυτό και το είδος των εργασιών τους, που θα έχει  εκδοθεί το πολύ έξι (6) μήνες πριν από την ημερομηνία διενέργειας του διαγωνισμού </w:t>
      </w:r>
    </w:p>
    <w:p w:rsidR="00675A85" w:rsidRPr="00F83621" w:rsidRDefault="00772386" w:rsidP="00675A85">
      <w:pPr>
        <w:autoSpaceDE w:val="0"/>
        <w:autoSpaceDN w:val="0"/>
        <w:adjustRightInd w:val="0"/>
      </w:pPr>
      <w:r w:rsidRPr="00F83621">
        <w:t>Γ</w:t>
      </w:r>
      <w:r w:rsidR="007A6E57" w:rsidRPr="00F83621">
        <w:t xml:space="preserve">. </w:t>
      </w:r>
      <w:r w:rsidR="00675A85" w:rsidRPr="00F83621">
        <w:rPr>
          <w:b/>
        </w:rPr>
        <w:t>Υπεύθυνη δήλωση του Ν. 1599/86</w:t>
      </w:r>
      <w:r w:rsidR="00675A85" w:rsidRPr="00F83621">
        <w:t xml:space="preserve"> στην οποία θα δηλώνεται ότι:</w:t>
      </w:r>
    </w:p>
    <w:p w:rsidR="00675A85" w:rsidRPr="00F83621" w:rsidRDefault="00675A85" w:rsidP="00675A85">
      <w:pPr>
        <w:numPr>
          <w:ilvl w:val="0"/>
          <w:numId w:val="6"/>
        </w:numPr>
        <w:autoSpaceDE w:val="0"/>
        <w:autoSpaceDN w:val="0"/>
        <w:adjustRightInd w:val="0"/>
      </w:pPr>
      <w:r w:rsidRPr="00F83621">
        <w:t>Δεν υφίστανται νομικοί περιορισμοί λειτουργίας της επιχείρησης</w:t>
      </w:r>
    </w:p>
    <w:p w:rsidR="00675A85" w:rsidRPr="00F83621" w:rsidRDefault="00675A85" w:rsidP="00675A85">
      <w:pPr>
        <w:numPr>
          <w:ilvl w:val="0"/>
          <w:numId w:val="6"/>
        </w:numPr>
        <w:autoSpaceDE w:val="0"/>
        <w:autoSpaceDN w:val="0"/>
        <w:adjustRightInd w:val="0"/>
      </w:pPr>
      <w:r w:rsidRPr="00F83621">
        <w:t>Δεν έχει αποκλεισθεί η συμμετοχή τους από διαγωνισμούς του δημοσίου η των  Ο.Τ.Α.</w:t>
      </w:r>
    </w:p>
    <w:p w:rsidR="00675A85" w:rsidRPr="00F83621" w:rsidRDefault="00675A85" w:rsidP="00675A85">
      <w:pPr>
        <w:numPr>
          <w:ilvl w:val="0"/>
          <w:numId w:val="6"/>
        </w:numPr>
        <w:autoSpaceDE w:val="0"/>
        <w:autoSpaceDN w:val="0"/>
        <w:adjustRightInd w:val="0"/>
        <w:ind w:right="-148"/>
      </w:pPr>
      <w:r w:rsidRPr="00F83621">
        <w:t xml:space="preserve">Έλαβε γνώση των όρων της διακήρυξης των σχετικών με αυτή διατάξεων και των τεχνικών προδιαγραφών και ότι τους αποδέχεται πλήρως και ανεπιφύλακτα. </w:t>
      </w:r>
    </w:p>
    <w:p w:rsidR="00675A85" w:rsidRPr="00F83621" w:rsidRDefault="00675A85" w:rsidP="00675A85">
      <w:pPr>
        <w:numPr>
          <w:ilvl w:val="0"/>
          <w:numId w:val="6"/>
        </w:numPr>
        <w:autoSpaceDE w:val="0"/>
        <w:autoSpaceDN w:val="0"/>
        <w:adjustRightInd w:val="0"/>
        <w:ind w:right="-148"/>
      </w:pPr>
      <w:r w:rsidRPr="00F83621">
        <w:t>ότι τα προσφερόμενα υλικά είναι σύμφωνα με τις τεχνικές προδιαγραφές της μελέτης</w:t>
      </w:r>
    </w:p>
    <w:p w:rsidR="00DA51F9" w:rsidRPr="00F83621" w:rsidRDefault="00165505" w:rsidP="00DA51F9">
      <w:pPr>
        <w:autoSpaceDE w:val="0"/>
        <w:autoSpaceDN w:val="0"/>
        <w:adjustRightInd w:val="0"/>
      </w:pPr>
      <w:r w:rsidRPr="00F83621">
        <w:t xml:space="preserve">Δ. </w:t>
      </w:r>
      <w:r w:rsidR="00DA51F9" w:rsidRPr="00F83621">
        <w:rPr>
          <w:b/>
        </w:rPr>
        <w:t>Πιστοποιητικό</w:t>
      </w:r>
      <w:r w:rsidR="00DA51F9" w:rsidRPr="00F83621">
        <w:t xml:space="preserve"> της αρμόδιας κατά περίπτωση αρχής, από το οποίο να προκύπτει πως είναι ενήμεροι προς τις υποχρεώσεις τους που αφορούν εισφορές σε </w:t>
      </w:r>
      <w:r w:rsidR="00DA51F9" w:rsidRPr="00F83621">
        <w:rPr>
          <w:b/>
        </w:rPr>
        <w:t>ασφαλιστικά ταμεία</w:t>
      </w:r>
      <w:r w:rsidR="00DA51F9" w:rsidRPr="00F83621">
        <w:t xml:space="preserve"> κατά την ημερομηνία διενέργειας του διαγωνισμού ,προς όλους τους ασφαλιστικούς φορείς προς τους οποίους υποχρεούται στην καταβολή εισφορών. </w:t>
      </w:r>
    </w:p>
    <w:p w:rsidR="00DA51F9" w:rsidRPr="00F83621" w:rsidRDefault="00175E1B" w:rsidP="00DA51F9">
      <w:pPr>
        <w:autoSpaceDE w:val="0"/>
        <w:autoSpaceDN w:val="0"/>
        <w:adjustRightInd w:val="0"/>
      </w:pPr>
      <w:r w:rsidRPr="00F83621">
        <w:t xml:space="preserve">Ε. </w:t>
      </w:r>
      <w:r w:rsidR="00DA51F9" w:rsidRPr="00F83621">
        <w:t xml:space="preserve"> </w:t>
      </w:r>
      <w:r w:rsidR="00DA51F9" w:rsidRPr="00F83621">
        <w:rPr>
          <w:b/>
        </w:rPr>
        <w:t>Υπεύθυνη δήλωση του Ν. 1599/1986</w:t>
      </w:r>
      <w:r w:rsidR="00DA51F9" w:rsidRPr="00F83621">
        <w:t xml:space="preserve"> , που θα αναφέρει όλους ανεξαιρέτως τους ασφαλιστικούς φορείς προς τους οποίους υποχρεούται στην καταβολή εισφορών.</w:t>
      </w:r>
    </w:p>
    <w:p w:rsidR="00DA51F9" w:rsidRPr="00F83621" w:rsidRDefault="00175E1B" w:rsidP="00DA51F9">
      <w:pPr>
        <w:autoSpaceDE w:val="0"/>
        <w:autoSpaceDN w:val="0"/>
        <w:adjustRightInd w:val="0"/>
      </w:pPr>
      <w:r w:rsidRPr="00F83621">
        <w:t>ΣΤ.</w:t>
      </w:r>
      <w:r w:rsidR="00DA51F9" w:rsidRPr="00F83621">
        <w:t xml:space="preserve"> </w:t>
      </w:r>
      <w:r w:rsidR="00DA51F9" w:rsidRPr="00F83621">
        <w:rPr>
          <w:b/>
        </w:rPr>
        <w:t xml:space="preserve">Πιστοποιητικό </w:t>
      </w:r>
      <w:r w:rsidR="00DA51F9" w:rsidRPr="00F83621">
        <w:t xml:space="preserve">της αρμόδιας κατά περίπτωση αρχής, από το οποίο να προκύπτει πως είναι ενήμεροι ως προς τις </w:t>
      </w:r>
      <w:r w:rsidR="00DA51F9" w:rsidRPr="00F83621">
        <w:rPr>
          <w:b/>
        </w:rPr>
        <w:t>φορολογικές υποχρεώσεις</w:t>
      </w:r>
      <w:r w:rsidR="00DA51F9" w:rsidRPr="00F83621">
        <w:t xml:space="preserve"> τους κατά την ημερομηνία διενέργειας του διαγωνισμού.</w:t>
      </w:r>
    </w:p>
    <w:p w:rsidR="00DA51F9" w:rsidRPr="00F83621" w:rsidRDefault="00175E1B" w:rsidP="00DA51F9">
      <w:pPr>
        <w:autoSpaceDE w:val="0"/>
        <w:autoSpaceDN w:val="0"/>
        <w:adjustRightInd w:val="0"/>
      </w:pPr>
      <w:r w:rsidRPr="00F83621">
        <w:t>Ζ</w:t>
      </w:r>
      <w:r w:rsidR="00FD6FC5" w:rsidRPr="00F83621">
        <w:t xml:space="preserve">. </w:t>
      </w:r>
      <w:r w:rsidR="00DA51F9" w:rsidRPr="00F83621">
        <w:rPr>
          <w:b/>
        </w:rPr>
        <w:t>Πιστοποιητικό</w:t>
      </w:r>
      <w:r w:rsidR="00DA51F9" w:rsidRPr="00F83621">
        <w:t xml:space="preserve"> αρμόδια δικαστικής ή διοικητικής αρχής από το οποίο να προκύπτει ότι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w:t>
      </w:r>
    </w:p>
    <w:p w:rsidR="00DA51F9" w:rsidRPr="00F83621" w:rsidRDefault="00175E1B" w:rsidP="00DA51F9">
      <w:pPr>
        <w:autoSpaceDE w:val="0"/>
        <w:autoSpaceDN w:val="0"/>
        <w:adjustRightInd w:val="0"/>
      </w:pPr>
      <w:r w:rsidRPr="00F83621">
        <w:t>Η</w:t>
      </w:r>
      <w:r w:rsidR="00F60DC5" w:rsidRPr="00F83621">
        <w:t xml:space="preserve">. </w:t>
      </w:r>
      <w:r w:rsidR="00DA51F9" w:rsidRPr="00F83621">
        <w:rPr>
          <w:b/>
        </w:rPr>
        <w:t>Απόσπασμα Ποινικού Μητρώου</w:t>
      </w:r>
      <w:r w:rsidR="00DA51F9" w:rsidRPr="00F83621">
        <w:t xml:space="preserve"> , έκδοσης τουλάχιστον του τελευταίου τριμήνου , από το οποίο να προκύπτει ότι δεν έχουν καταδικασθεί για αδίκημα σχετικό με την άσκηση της επαγγελματικής τους δραστηριότητας</w:t>
      </w:r>
    </w:p>
    <w:p w:rsidR="00DA51F9" w:rsidRPr="00F83621" w:rsidRDefault="00DA51F9" w:rsidP="00DA51F9">
      <w:pPr>
        <w:autoSpaceDE w:val="0"/>
        <w:autoSpaceDN w:val="0"/>
        <w:adjustRightInd w:val="0"/>
      </w:pPr>
      <w:r w:rsidRPr="00F83621">
        <w:lastRenderedPageBreak/>
        <w:t xml:space="preserve">Εάν από το υποβληθέν ποινικό μητρώο δεν προκύπτει το είδος του αδικήματος για το οποίο καταδικάσθηκε ο ενδιαφερόμενος , υποβάλλεται από αυτόν υπεύθυνη δήλωση το Ν. 1599/86 όπου αναφέρονται  με σαφήνεια τα αδικήματα αυτά. </w:t>
      </w:r>
    </w:p>
    <w:p w:rsidR="007C5CE3" w:rsidRPr="00F83621" w:rsidRDefault="007C5CE3" w:rsidP="007A6E57">
      <w:pPr>
        <w:autoSpaceDE w:val="0"/>
        <w:autoSpaceDN w:val="0"/>
        <w:adjustRightInd w:val="0"/>
      </w:pPr>
    </w:p>
    <w:p w:rsidR="007A6E57" w:rsidRPr="00F83621" w:rsidRDefault="007A6E57" w:rsidP="007A6E57">
      <w:pPr>
        <w:autoSpaceDE w:val="0"/>
        <w:autoSpaceDN w:val="0"/>
        <w:adjustRightInd w:val="0"/>
        <w:rPr>
          <w:u w:val="single"/>
        </w:rPr>
      </w:pPr>
      <w:r w:rsidRPr="00F83621">
        <w:rPr>
          <w:u w:val="single"/>
        </w:rPr>
        <w:t>ΟΙ ΑΛΛΟΔΑΠΟΙ</w:t>
      </w:r>
    </w:p>
    <w:p w:rsidR="005C2104" w:rsidRPr="00F83621" w:rsidRDefault="007A6E57" w:rsidP="00995DFC">
      <w:pPr>
        <w:autoSpaceDE w:val="0"/>
        <w:autoSpaceDN w:val="0"/>
        <w:adjustRightInd w:val="0"/>
      </w:pPr>
      <w:r w:rsidRPr="00F83621">
        <w:t xml:space="preserve">Τα δικαιολογητικά που αναφέρονται παραπάνω </w:t>
      </w:r>
      <w:r w:rsidR="001C7F3A" w:rsidRPr="00F83621">
        <w:t xml:space="preserve">για τους Έλληνες Πολίτες αλλά με έκδοση στη χώρα εγκατάστασής </w:t>
      </w:r>
      <w:r w:rsidR="00F60DC5" w:rsidRPr="00F83621">
        <w:t>τους.</w:t>
      </w:r>
      <w:r w:rsidR="001C7F3A" w:rsidRPr="00F83621">
        <w:t xml:space="preserve"> </w:t>
      </w:r>
    </w:p>
    <w:p w:rsidR="00995DFC" w:rsidRPr="00F83621" w:rsidRDefault="00995DFC" w:rsidP="00995DFC">
      <w:pPr>
        <w:autoSpaceDE w:val="0"/>
        <w:autoSpaceDN w:val="0"/>
        <w:adjustRightInd w:val="0"/>
      </w:pPr>
    </w:p>
    <w:p w:rsidR="00E4778B" w:rsidRPr="002E2E53" w:rsidRDefault="00E4778B" w:rsidP="00E4778B">
      <w:pPr>
        <w:autoSpaceDE w:val="0"/>
        <w:autoSpaceDN w:val="0"/>
        <w:adjustRightInd w:val="0"/>
        <w:rPr>
          <w:rFonts w:ascii="Georgia" w:hAnsi="Georgia"/>
          <w:sz w:val="22"/>
          <w:szCs w:val="22"/>
          <w:u w:val="single"/>
        </w:rPr>
      </w:pPr>
      <w:r w:rsidRPr="002E2E53">
        <w:rPr>
          <w:rFonts w:ascii="Georgia" w:hAnsi="Georgia" w:hint="eastAsia"/>
          <w:sz w:val="22"/>
          <w:szCs w:val="22"/>
          <w:u w:val="single"/>
        </w:rPr>
        <w:t>ΤΑ</w:t>
      </w:r>
      <w:r w:rsidRPr="002E2E53">
        <w:rPr>
          <w:rFonts w:ascii="Georgia" w:hAnsi="Georgia"/>
          <w:sz w:val="22"/>
          <w:szCs w:val="22"/>
          <w:u w:val="single"/>
        </w:rPr>
        <w:t xml:space="preserve"> </w:t>
      </w:r>
      <w:r w:rsidRPr="002E2E53">
        <w:rPr>
          <w:rFonts w:ascii="Georgia" w:hAnsi="Georgia" w:hint="eastAsia"/>
          <w:sz w:val="22"/>
          <w:szCs w:val="22"/>
          <w:u w:val="single"/>
        </w:rPr>
        <w:t>ΝΟΜΙΚΑ</w:t>
      </w:r>
      <w:r w:rsidRPr="002E2E53">
        <w:rPr>
          <w:rFonts w:ascii="Georgia" w:hAnsi="Georgia"/>
          <w:sz w:val="22"/>
          <w:szCs w:val="22"/>
          <w:u w:val="single"/>
        </w:rPr>
        <w:t xml:space="preserve"> </w:t>
      </w:r>
      <w:r w:rsidRPr="002E2E53">
        <w:rPr>
          <w:rFonts w:ascii="Georgia" w:hAnsi="Georgia" w:hint="eastAsia"/>
          <w:sz w:val="22"/>
          <w:szCs w:val="22"/>
          <w:u w:val="single"/>
        </w:rPr>
        <w:t>ΠΡΟΣΩΠΑ</w:t>
      </w:r>
      <w:r w:rsidRPr="002E2E53">
        <w:rPr>
          <w:rFonts w:ascii="Georgia" w:hAnsi="Georgia"/>
          <w:sz w:val="22"/>
          <w:szCs w:val="22"/>
          <w:u w:val="single"/>
        </w:rPr>
        <w:t xml:space="preserve"> </w:t>
      </w:r>
      <w:r w:rsidRPr="002E2E53">
        <w:rPr>
          <w:rFonts w:ascii="Georgia" w:hAnsi="Georgia" w:hint="eastAsia"/>
          <w:sz w:val="22"/>
          <w:szCs w:val="22"/>
          <w:u w:val="single"/>
        </w:rPr>
        <w:t>ΗΜΕΔΑΠΑ</w:t>
      </w:r>
      <w:r w:rsidRPr="002E2E53">
        <w:rPr>
          <w:rFonts w:ascii="Georgia" w:hAnsi="Georgia"/>
          <w:sz w:val="22"/>
          <w:szCs w:val="22"/>
          <w:u w:val="single"/>
        </w:rPr>
        <w:t xml:space="preserve"> </w:t>
      </w:r>
      <w:r w:rsidRPr="002E2E53">
        <w:rPr>
          <w:rFonts w:ascii="Georgia" w:hAnsi="Georgia" w:hint="eastAsia"/>
          <w:sz w:val="22"/>
          <w:szCs w:val="22"/>
          <w:u w:val="single"/>
        </w:rPr>
        <w:t>Η</w:t>
      </w:r>
      <w:r w:rsidRPr="002E2E53">
        <w:rPr>
          <w:rFonts w:ascii="Georgia" w:hAnsi="Georgia"/>
          <w:sz w:val="22"/>
          <w:szCs w:val="22"/>
          <w:u w:val="single"/>
        </w:rPr>
        <w:t xml:space="preserve"> </w:t>
      </w:r>
      <w:r w:rsidRPr="002E2E53">
        <w:rPr>
          <w:rFonts w:ascii="Georgia" w:hAnsi="Georgia" w:hint="eastAsia"/>
          <w:sz w:val="22"/>
          <w:szCs w:val="22"/>
          <w:u w:val="single"/>
        </w:rPr>
        <w:t>ΑΛΛΟΔΑΠΑ</w:t>
      </w:r>
    </w:p>
    <w:p w:rsidR="00E4778B" w:rsidRPr="002E2E53" w:rsidRDefault="00E4778B" w:rsidP="00E4778B">
      <w:pPr>
        <w:ind w:right="-148"/>
        <w:rPr>
          <w:rFonts w:ascii="Georgia" w:hAnsi="Georgia"/>
          <w:sz w:val="22"/>
          <w:szCs w:val="22"/>
        </w:rPr>
      </w:pPr>
      <w:r w:rsidRPr="002E2E53">
        <w:rPr>
          <w:rFonts w:ascii="Georgia" w:hAnsi="Georgia"/>
          <w:sz w:val="22"/>
          <w:szCs w:val="22"/>
        </w:rPr>
        <w:t xml:space="preserve">Α. Όλα τα παραπάνω δικαιολογητικά που αφορούν τους Έλληνες και Αλλοδαπούς Πολίτες </w:t>
      </w:r>
    </w:p>
    <w:p w:rsidR="00E4778B" w:rsidRPr="002E2E53" w:rsidRDefault="00E4778B" w:rsidP="00E4778B">
      <w:pPr>
        <w:ind w:right="-148"/>
        <w:rPr>
          <w:rFonts w:ascii="Georgia" w:hAnsi="Georgia"/>
          <w:sz w:val="22"/>
          <w:szCs w:val="22"/>
        </w:rPr>
      </w:pPr>
      <w:r w:rsidRPr="002E2E53">
        <w:rPr>
          <w:rFonts w:ascii="Georgia" w:hAnsi="Georgia"/>
          <w:sz w:val="22"/>
          <w:szCs w:val="22"/>
        </w:rPr>
        <w:t xml:space="preserve">Β. Ειδικότερα τα  ανωτέρω Νομικά Πρόσωπα πρέπει να προσκομίζουν για τους διαχειριστές , στις περιπτώσεις των Εταιρειών Περιορισμένης Ευθύνης (Ε.Π.Ε.) και των προσωπικών εταιρειών (Ο.Ε και Ε.Ε.) και για τον πρόεδρο και Διευθύνοντα σύμβουλο για τις Α.Ε. , απόσπασμα ποινικού μητρώου ή άλλο ισοδύναμο έγγραφο αρμόδιας δικαστικής ή διοικητικής αρχής της χώρας εγκατάστασης, έκδοσης τουλάχιστον του τελευταίου τριμήνου από τα οποία να προκύπτει ότι τα ανωτέρω πρόσωπα δεν έχουν καταδικασθεί για αμετάκλητη δικαστική απόφαση για κάποιο από τα αδικήματα της περίπτωσης  </w:t>
      </w:r>
      <w:r w:rsidR="00B803BC">
        <w:rPr>
          <w:rFonts w:ascii="Georgia" w:hAnsi="Georgia"/>
          <w:sz w:val="22"/>
          <w:szCs w:val="22"/>
        </w:rPr>
        <w:t>Η</w:t>
      </w:r>
      <w:r w:rsidRPr="002E2E53">
        <w:rPr>
          <w:rFonts w:ascii="Georgia" w:hAnsi="Georgia"/>
          <w:sz w:val="22"/>
          <w:szCs w:val="22"/>
        </w:rPr>
        <w:t>. του παρόντος άρθρου.</w:t>
      </w:r>
    </w:p>
    <w:p w:rsidR="00E4778B" w:rsidRPr="002E2E53" w:rsidRDefault="00E4778B" w:rsidP="00E4778B">
      <w:pPr>
        <w:ind w:right="-148"/>
        <w:rPr>
          <w:rFonts w:ascii="Georgia" w:hAnsi="Georgia"/>
          <w:sz w:val="22"/>
          <w:szCs w:val="22"/>
        </w:rPr>
      </w:pPr>
    </w:p>
    <w:p w:rsidR="00E4778B" w:rsidRPr="002E2E53" w:rsidRDefault="00E4778B" w:rsidP="00E4778B">
      <w:pPr>
        <w:ind w:right="-148"/>
        <w:rPr>
          <w:rFonts w:ascii="Georgia" w:hAnsi="Georgia"/>
          <w:sz w:val="22"/>
          <w:szCs w:val="22"/>
        </w:rPr>
      </w:pPr>
      <w:r w:rsidRPr="002E2E53">
        <w:rPr>
          <w:rFonts w:ascii="Georgia" w:hAnsi="Georgia"/>
          <w:sz w:val="22"/>
          <w:szCs w:val="22"/>
        </w:rPr>
        <w:t xml:space="preserve">Γ. Τα κατά περίπτωση δικαιολογητικά και έγγραφα σύστασης, νομιμοποίησης και εκπροσώπησής τους, όπως και λοιπά νομιμοποιητικά έγγραφα (Καταστατικό, ΦΕΚ κλπ.) εν ισχύ κατά την καταληκτική ημερομηνία υποβολής των προσφορών, από τα οποία να προκύπτει ποιοι δεσμεύουν το νομικό πρόσωπο  με την υπογραφή τους και αναλυτικά : </w:t>
      </w:r>
    </w:p>
    <w:p w:rsidR="00E4778B" w:rsidRPr="002E2E53" w:rsidRDefault="00E4778B" w:rsidP="00E4778B">
      <w:pPr>
        <w:autoSpaceDE w:val="0"/>
        <w:autoSpaceDN w:val="0"/>
        <w:adjustRightInd w:val="0"/>
        <w:rPr>
          <w:rFonts w:ascii="Georgia" w:hAnsi="Georgia"/>
          <w:sz w:val="22"/>
          <w:szCs w:val="22"/>
        </w:rPr>
      </w:pPr>
      <w:r w:rsidRPr="002E2E53">
        <w:rPr>
          <w:rFonts w:ascii="Georgia" w:hAnsi="Georgia"/>
          <w:sz w:val="22"/>
          <w:szCs w:val="22"/>
        </w:rPr>
        <w:t xml:space="preserve"> Σε ότι αφορά στην συμμετοχή εταιριών </w:t>
      </w:r>
      <w:r w:rsidRPr="002E2E53">
        <w:rPr>
          <w:rFonts w:ascii="Georgia" w:hAnsi="Georgia"/>
          <w:b/>
          <w:sz w:val="22"/>
          <w:szCs w:val="22"/>
        </w:rPr>
        <w:t>Α.Ε. και Ε.Π.Ε.</w:t>
      </w:r>
      <w:r w:rsidRPr="002E2E53">
        <w:rPr>
          <w:rFonts w:ascii="Georgia" w:hAnsi="Georgia"/>
          <w:sz w:val="22"/>
          <w:szCs w:val="22"/>
        </w:rPr>
        <w:t xml:space="preserve">  απαιτούνται τα παρακάτω:</w:t>
      </w:r>
    </w:p>
    <w:p w:rsidR="00E4778B" w:rsidRPr="002E2E53" w:rsidRDefault="00E4778B" w:rsidP="00E4778B">
      <w:pPr>
        <w:numPr>
          <w:ilvl w:val="0"/>
          <w:numId w:val="18"/>
        </w:numPr>
        <w:spacing w:line="276" w:lineRule="auto"/>
        <w:rPr>
          <w:rFonts w:ascii="Georgia" w:hAnsi="Georgia"/>
          <w:sz w:val="22"/>
          <w:szCs w:val="22"/>
        </w:rPr>
      </w:pPr>
      <w:r w:rsidRPr="002E2E53">
        <w:rPr>
          <w:rFonts w:ascii="Georgia" w:hAnsi="Georgia"/>
          <w:sz w:val="22"/>
          <w:szCs w:val="22"/>
        </w:rPr>
        <w:t>ΦΕΚ σύστασης,</w:t>
      </w:r>
    </w:p>
    <w:p w:rsidR="00E4778B" w:rsidRPr="002E2E53" w:rsidRDefault="00E4778B" w:rsidP="00E4778B">
      <w:pPr>
        <w:numPr>
          <w:ilvl w:val="0"/>
          <w:numId w:val="18"/>
        </w:numPr>
        <w:spacing w:before="100" w:beforeAutospacing="1" w:after="100" w:afterAutospacing="1" w:line="276" w:lineRule="auto"/>
        <w:rPr>
          <w:rFonts w:ascii="Georgia" w:hAnsi="Georgia"/>
          <w:sz w:val="22"/>
          <w:szCs w:val="22"/>
        </w:rPr>
      </w:pPr>
      <w:r w:rsidRPr="002E2E53">
        <w:rPr>
          <w:rFonts w:ascii="Georgia" w:hAnsi="Georgia"/>
          <w:sz w:val="22"/>
          <w:szCs w:val="22"/>
        </w:rPr>
        <w:t xml:space="preserve">Αντίγραφο του ισχύοντος καταστατικού με τα ΦΕΚ στα οποία έχουν δημοσιευτεί όλες οι μέχρι σήμερα τροποποιήσεις αυτού </w:t>
      </w:r>
    </w:p>
    <w:p w:rsidR="00E4778B" w:rsidRPr="002E2E53" w:rsidRDefault="00E4778B" w:rsidP="00E4778B">
      <w:pPr>
        <w:pStyle w:val="a7"/>
        <w:numPr>
          <w:ilvl w:val="0"/>
          <w:numId w:val="18"/>
        </w:numPr>
        <w:autoSpaceDE w:val="0"/>
        <w:autoSpaceDN w:val="0"/>
        <w:adjustRightInd w:val="0"/>
        <w:rPr>
          <w:rFonts w:ascii="Georgia" w:hAnsi="Georgia"/>
          <w:sz w:val="22"/>
          <w:szCs w:val="22"/>
        </w:rPr>
      </w:pPr>
      <w:r w:rsidRPr="002E2E53">
        <w:rPr>
          <w:rFonts w:ascii="Georgia" w:hAnsi="Georgia"/>
          <w:sz w:val="22"/>
          <w:szCs w:val="22"/>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E4778B" w:rsidRPr="002E2E53" w:rsidRDefault="00E4778B" w:rsidP="00E4778B">
      <w:pPr>
        <w:numPr>
          <w:ilvl w:val="0"/>
          <w:numId w:val="18"/>
        </w:numPr>
        <w:spacing w:line="276" w:lineRule="auto"/>
        <w:rPr>
          <w:rFonts w:ascii="Georgia" w:hAnsi="Georgia"/>
          <w:sz w:val="22"/>
          <w:szCs w:val="22"/>
        </w:rPr>
      </w:pPr>
      <w:r w:rsidRPr="002E2E53">
        <w:rPr>
          <w:rFonts w:ascii="Georgia" w:hAnsi="Georgia"/>
          <w:sz w:val="22"/>
          <w:szCs w:val="22"/>
        </w:rPr>
        <w:t>Πιστοποιητικό αρμόδιας δικαστικής ή διοικητικής αρχής περί τροποποιήσεων του καταστατικού , το οποίο πρέπει να έχει εκδοθεί το πολύ τρείς (3) μήνες πριν από την ημερομηνία υποβολής Προσφορών.</w:t>
      </w:r>
    </w:p>
    <w:p w:rsidR="00E4778B" w:rsidRPr="002E2E53" w:rsidRDefault="00E4778B" w:rsidP="00E4778B">
      <w:pPr>
        <w:pStyle w:val="a7"/>
        <w:autoSpaceDE w:val="0"/>
        <w:autoSpaceDN w:val="0"/>
        <w:adjustRightInd w:val="0"/>
        <w:rPr>
          <w:rFonts w:ascii="Georgia" w:hAnsi="Georgia"/>
          <w:sz w:val="22"/>
          <w:szCs w:val="22"/>
        </w:rPr>
      </w:pPr>
    </w:p>
    <w:p w:rsidR="00E4778B" w:rsidRPr="002E2E53" w:rsidRDefault="00E4778B" w:rsidP="00E4778B">
      <w:pPr>
        <w:pStyle w:val="a7"/>
        <w:numPr>
          <w:ilvl w:val="0"/>
          <w:numId w:val="19"/>
        </w:numPr>
        <w:autoSpaceDE w:val="0"/>
        <w:autoSpaceDN w:val="0"/>
        <w:adjustRightInd w:val="0"/>
        <w:rPr>
          <w:rFonts w:ascii="Georgia" w:hAnsi="Georgia"/>
          <w:sz w:val="22"/>
          <w:szCs w:val="22"/>
        </w:rPr>
      </w:pPr>
      <w:r w:rsidRPr="002E2E53">
        <w:rPr>
          <w:rFonts w:ascii="Georgia" w:hAnsi="Georgia"/>
          <w:sz w:val="22"/>
          <w:szCs w:val="22"/>
        </w:rPr>
        <w:t xml:space="preserve">Σε ότι αφορά στην συμμετοχή εταιριών </w:t>
      </w:r>
      <w:r w:rsidRPr="002E2E53">
        <w:rPr>
          <w:rFonts w:ascii="Georgia" w:hAnsi="Georgia"/>
          <w:b/>
          <w:sz w:val="22"/>
          <w:szCs w:val="22"/>
        </w:rPr>
        <w:t>Ο.Ε, και Ε.Ε.</w:t>
      </w:r>
      <w:r w:rsidRPr="002E2E53">
        <w:rPr>
          <w:rFonts w:ascii="Georgia" w:hAnsi="Georgia"/>
          <w:sz w:val="22"/>
          <w:szCs w:val="22"/>
        </w:rPr>
        <w:t xml:space="preserve">  απαιτούνται τα παρακάτω:</w:t>
      </w:r>
    </w:p>
    <w:p w:rsidR="00E4778B" w:rsidRPr="002E2E53" w:rsidRDefault="00E4778B" w:rsidP="00E4778B">
      <w:pPr>
        <w:pStyle w:val="a7"/>
        <w:autoSpaceDE w:val="0"/>
        <w:autoSpaceDN w:val="0"/>
        <w:adjustRightInd w:val="0"/>
        <w:rPr>
          <w:rFonts w:ascii="Georgia" w:hAnsi="Georgia"/>
          <w:sz w:val="22"/>
          <w:szCs w:val="22"/>
        </w:rPr>
      </w:pPr>
    </w:p>
    <w:p w:rsidR="00E4778B" w:rsidRPr="002E2E53" w:rsidRDefault="00E4778B" w:rsidP="00E4778B">
      <w:pPr>
        <w:spacing w:line="276" w:lineRule="auto"/>
        <w:ind w:left="720"/>
        <w:rPr>
          <w:rFonts w:ascii="Georgia" w:hAnsi="Georgia"/>
          <w:sz w:val="22"/>
          <w:szCs w:val="22"/>
        </w:rPr>
      </w:pPr>
      <w:r w:rsidRPr="002E2E53">
        <w:rPr>
          <w:rFonts w:ascii="Georgia" w:hAnsi="Georgia"/>
          <w:sz w:val="22"/>
          <w:szCs w:val="22"/>
        </w:rPr>
        <w:t xml:space="preserve">1.Αντίγραφο του καταστατικού με όλες τις μέχρι σήμερα τροποποιήσεις του </w:t>
      </w:r>
    </w:p>
    <w:p w:rsidR="00E4778B" w:rsidRPr="002E2E53" w:rsidRDefault="00E4778B" w:rsidP="00E4778B">
      <w:pPr>
        <w:spacing w:line="276" w:lineRule="auto"/>
        <w:ind w:left="720"/>
        <w:rPr>
          <w:rFonts w:ascii="Georgia" w:hAnsi="Georgia"/>
          <w:sz w:val="22"/>
          <w:szCs w:val="22"/>
        </w:rPr>
      </w:pPr>
      <w:r w:rsidRPr="002E2E53">
        <w:rPr>
          <w:rFonts w:ascii="Georgia" w:hAnsi="Georgia"/>
          <w:sz w:val="22"/>
          <w:szCs w:val="22"/>
        </w:rPr>
        <w:t>2. Πιστοποιητικά αρμόδιας δικαστικής ή διοικητικής αρχής περί των τροποποιήσεων του καταστατικού.</w:t>
      </w:r>
    </w:p>
    <w:p w:rsidR="00E4778B" w:rsidRPr="002E2E53" w:rsidRDefault="00E4778B" w:rsidP="00E4778B">
      <w:pPr>
        <w:pStyle w:val="a7"/>
        <w:autoSpaceDE w:val="0"/>
        <w:autoSpaceDN w:val="0"/>
        <w:adjustRightInd w:val="0"/>
        <w:ind w:left="57"/>
        <w:rPr>
          <w:rFonts w:ascii="Georgia" w:hAnsi="Georgia"/>
          <w:sz w:val="22"/>
          <w:szCs w:val="22"/>
        </w:rPr>
      </w:pPr>
    </w:p>
    <w:p w:rsidR="00E4778B" w:rsidRPr="002E2E53" w:rsidRDefault="00E4778B" w:rsidP="00E4778B">
      <w:pPr>
        <w:spacing w:line="276" w:lineRule="auto"/>
        <w:ind w:left="57"/>
        <w:jc w:val="both"/>
        <w:rPr>
          <w:rFonts w:ascii="Georgia" w:hAnsi="Georgia"/>
          <w:sz w:val="22"/>
          <w:szCs w:val="22"/>
        </w:rPr>
      </w:pPr>
      <w:r w:rsidRPr="002E2E53">
        <w:rPr>
          <w:rFonts w:ascii="Georgia" w:hAnsi="Georgia"/>
          <w:sz w:val="22"/>
          <w:szCs w:val="22"/>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995DFC" w:rsidRPr="00F83621" w:rsidRDefault="00995DFC" w:rsidP="007A6E57">
      <w:pPr>
        <w:autoSpaceDE w:val="0"/>
        <w:autoSpaceDN w:val="0"/>
        <w:adjustRightInd w:val="0"/>
      </w:pPr>
    </w:p>
    <w:p w:rsidR="007A6E57" w:rsidRPr="00F83621" w:rsidRDefault="007A6E57" w:rsidP="007A6E57">
      <w:pPr>
        <w:autoSpaceDE w:val="0"/>
        <w:autoSpaceDN w:val="0"/>
        <w:adjustRightInd w:val="0"/>
        <w:rPr>
          <w:u w:val="single"/>
        </w:rPr>
      </w:pPr>
      <w:r w:rsidRPr="00F83621">
        <w:rPr>
          <w:u w:val="single"/>
        </w:rPr>
        <w:t>ΟΙ ΣΥΝΕΤΑΙΡΙΣΜΟΙ</w:t>
      </w:r>
    </w:p>
    <w:p w:rsidR="007A6E57" w:rsidRPr="00F83621" w:rsidRDefault="003E5A35" w:rsidP="007A6E57">
      <w:pPr>
        <w:autoSpaceDE w:val="0"/>
        <w:autoSpaceDN w:val="0"/>
        <w:adjustRightInd w:val="0"/>
      </w:pPr>
      <w:r w:rsidRPr="00F83621">
        <w:t>Τα δικαιολογητικά που αναφέρονται παραπάνω και επιπλέον:</w:t>
      </w:r>
    </w:p>
    <w:p w:rsidR="007A6E57" w:rsidRPr="00F83621" w:rsidRDefault="003E5A35" w:rsidP="007A6E57">
      <w:pPr>
        <w:autoSpaceDE w:val="0"/>
        <w:autoSpaceDN w:val="0"/>
        <w:adjustRightInd w:val="0"/>
      </w:pPr>
      <w:r w:rsidRPr="00F83621">
        <w:t>Α</w:t>
      </w:r>
      <w:r w:rsidR="007A6E57" w:rsidRPr="00F83621">
        <w:t>. Βεβαίωση εποπτεύουσας αρχής ότι ο συνεταιρισμός λειτουργεί νόμιμα.</w:t>
      </w:r>
    </w:p>
    <w:p w:rsidR="00703D59" w:rsidRPr="00F83621" w:rsidRDefault="00703D59" w:rsidP="007A6E57">
      <w:pPr>
        <w:autoSpaceDE w:val="0"/>
        <w:autoSpaceDN w:val="0"/>
        <w:adjustRightInd w:val="0"/>
        <w:rPr>
          <w:u w:val="single"/>
        </w:rPr>
      </w:pPr>
    </w:p>
    <w:p w:rsidR="007A6E57" w:rsidRPr="00F83621" w:rsidRDefault="007A6E57" w:rsidP="007A6E57">
      <w:pPr>
        <w:autoSpaceDE w:val="0"/>
        <w:autoSpaceDN w:val="0"/>
        <w:adjustRightInd w:val="0"/>
        <w:rPr>
          <w:u w:val="single"/>
        </w:rPr>
      </w:pPr>
      <w:r w:rsidRPr="00F83621">
        <w:rPr>
          <w:u w:val="single"/>
        </w:rPr>
        <w:t>ΕΝΩΣΕΙΣ ΠΡΟΜΗΘΕΥΤΩΝ (ΚΟΙΝΗ ΠΡΟΣΦΟΡΑ)</w:t>
      </w:r>
    </w:p>
    <w:p w:rsidR="007A6E57" w:rsidRPr="00F83621" w:rsidRDefault="007A6E57" w:rsidP="007A6E57">
      <w:pPr>
        <w:autoSpaceDE w:val="0"/>
        <w:autoSpaceDN w:val="0"/>
        <w:adjustRightInd w:val="0"/>
      </w:pPr>
      <w:r w:rsidRPr="00F83621">
        <w:t>α. Όλα τα παραπάνω κατά περίπτωση δικαιολογητικά για κάθε προμηθευτή που</w:t>
      </w:r>
    </w:p>
    <w:p w:rsidR="007A6E57" w:rsidRPr="00F83621" w:rsidRDefault="007A6E57" w:rsidP="007A6E57">
      <w:pPr>
        <w:autoSpaceDE w:val="0"/>
        <w:autoSpaceDN w:val="0"/>
        <w:adjustRightInd w:val="0"/>
      </w:pPr>
      <w:r w:rsidRPr="00F83621">
        <w:lastRenderedPageBreak/>
        <w:t>συμμετέχει στην ένωση, σύμφωνα με άρθρο 8 του Ε.Κ.Π.Ο.Τ.Α..</w:t>
      </w:r>
    </w:p>
    <w:p w:rsidR="007A6E57" w:rsidRPr="00F83621" w:rsidRDefault="007A6E57" w:rsidP="007A6E57">
      <w:pPr>
        <w:autoSpaceDE w:val="0"/>
        <w:autoSpaceDN w:val="0"/>
        <w:adjustRightInd w:val="0"/>
      </w:pPr>
      <w:r w:rsidRPr="00F83621">
        <w:t>β. Πιστοποιητικό σκοπιμότητας του Ε.Ο.Μ.Μ.Ε.Χ για ενώσεις προμηθευτών που</w:t>
      </w:r>
    </w:p>
    <w:p w:rsidR="007A6E57" w:rsidRPr="00F83621" w:rsidRDefault="007A6E57" w:rsidP="007A6E57">
      <w:pPr>
        <w:autoSpaceDE w:val="0"/>
        <w:autoSpaceDN w:val="0"/>
        <w:adjustRightInd w:val="0"/>
      </w:pPr>
      <w:r w:rsidRPr="00F83621">
        <w:t xml:space="preserve">αποτελούνται από μικρομεσαίες μεταποιητικές επιχειρήσεις (Μ.Μ.Ε.) </w:t>
      </w:r>
    </w:p>
    <w:p w:rsidR="00346983" w:rsidRPr="00F83621" w:rsidRDefault="00346983" w:rsidP="007904EC">
      <w:pPr>
        <w:autoSpaceDE w:val="0"/>
        <w:autoSpaceDN w:val="0"/>
        <w:adjustRightInd w:val="0"/>
      </w:pPr>
    </w:p>
    <w:p w:rsidR="003E47F5" w:rsidRPr="00F83621" w:rsidRDefault="005646FC" w:rsidP="00346983">
      <w:pPr>
        <w:ind w:right="-148"/>
      </w:pPr>
      <w:r w:rsidRPr="00F83621">
        <w:t>8</w:t>
      </w:r>
      <w:r w:rsidR="00346983" w:rsidRPr="00F83621">
        <w:t>.2. Εφόσον οι προμηθευτές συμμετέχουν στο διαγωνισμό με εκπροσώπους τους , υποβάλλουν εξουσιοδότηση εκπροσώπησης, βεβαιούμενου του γνήσιου της υπογραφής του εκπροσωπουμένου από</w:t>
      </w:r>
      <w:r w:rsidR="003E47F5" w:rsidRPr="00F83621">
        <w:t xml:space="preserve"> αρμόδια δικαστική ή διοικητική αρχή ή συμβολαιογράφο.</w:t>
      </w:r>
    </w:p>
    <w:p w:rsidR="003E47F5" w:rsidRPr="00F83621" w:rsidRDefault="003E47F5" w:rsidP="00346983">
      <w:pPr>
        <w:ind w:right="-148"/>
      </w:pPr>
    </w:p>
    <w:p w:rsidR="003E47F5" w:rsidRDefault="005646FC" w:rsidP="003E47F5">
      <w:pPr>
        <w:ind w:right="-148"/>
      </w:pPr>
      <w:r w:rsidRPr="00F83621">
        <w:t>8</w:t>
      </w:r>
      <w:r w:rsidR="003E47F5" w:rsidRPr="00F83621">
        <w:t>.3 Σημειώνεται ότι όλες οι αναφερόμενες υπεύθυνες δηλώσεις του Ν. 1599/86, πρέπει</w:t>
      </w:r>
      <w:r w:rsidR="00B803BC">
        <w:t xml:space="preserve"> </w:t>
      </w:r>
      <w:r w:rsidR="003E47F5" w:rsidRPr="00F83621">
        <w:t>να  είναι πρωτότυπες και να υπογράφονται από το ίδιο το φυσικό πρόσωπο που συμμετέχει στο διαγωνισμό, ή όταν πρόκειται για εταιρεία από τον νόμιμο εκπρόσωπο αυτής ,και να φέρουν βεβαίωση του γνήσιου της υπογραφής από αρμόδια δικαστική ή διοικητική αρχή ή συμβολαιογράφο.</w:t>
      </w:r>
    </w:p>
    <w:p w:rsidR="00B803BC" w:rsidRDefault="00B803BC" w:rsidP="003E47F5">
      <w:pPr>
        <w:ind w:right="-148"/>
      </w:pPr>
    </w:p>
    <w:p w:rsidR="00B803BC" w:rsidRPr="002E2E53" w:rsidRDefault="00B803BC" w:rsidP="00B803BC">
      <w:pPr>
        <w:ind w:right="-148"/>
        <w:rPr>
          <w:rFonts w:ascii="Georgia" w:hAnsi="Georgia"/>
          <w:sz w:val="22"/>
          <w:szCs w:val="22"/>
        </w:rPr>
      </w:pPr>
      <w:r w:rsidRPr="002E2E53">
        <w:rPr>
          <w:rFonts w:ascii="Georgia" w:hAnsi="Georgia"/>
          <w:sz w:val="22"/>
          <w:szCs w:val="22"/>
        </w:rPr>
        <w:t xml:space="preserve">8.4 </w:t>
      </w:r>
      <w:r w:rsidRPr="002E2E53">
        <w:rPr>
          <w:rFonts w:ascii="Verdana" w:hAnsi="Verdana" w:cs="Verdana"/>
          <w:snapToGrid w:val="0"/>
          <w:sz w:val="20"/>
          <w:szCs w:val="20"/>
        </w:rPr>
        <w:t xml:space="preserve">. </w:t>
      </w:r>
      <w:r w:rsidRPr="002E2E53">
        <w:rPr>
          <w:rFonts w:ascii="Georgia" w:hAnsi="Georgia"/>
          <w:sz w:val="22"/>
          <w:szCs w:val="22"/>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w:t>
      </w:r>
      <w:r>
        <w:rPr>
          <w:rFonts w:ascii="Georgia" w:hAnsi="Georgia"/>
          <w:sz w:val="22"/>
          <w:szCs w:val="22"/>
        </w:rPr>
        <w:t>συμμετέχοντα</w:t>
      </w:r>
      <w:r w:rsidRPr="002E2E53">
        <w:rPr>
          <w:rFonts w:ascii="Georgia" w:hAnsi="Georgia"/>
          <w:sz w:val="22"/>
          <w:szCs w:val="22"/>
        </w:rPr>
        <w:t xml:space="preserve"> που γίνεται ενώπιον δικαστικής ή διοικητικής αρχής ή συμβολαιογράφου. Για τους </w:t>
      </w:r>
      <w:r>
        <w:rPr>
          <w:rFonts w:ascii="Georgia" w:hAnsi="Georgia"/>
          <w:sz w:val="22"/>
          <w:szCs w:val="22"/>
        </w:rPr>
        <w:t>συμμετέχοντες</w:t>
      </w:r>
      <w:r w:rsidRPr="002E2E53">
        <w:rPr>
          <w:rFonts w:ascii="Georgia" w:hAnsi="Georgia"/>
          <w:sz w:val="22"/>
          <w:szCs w:val="22"/>
        </w:rPr>
        <w:t xml:space="preserve"> που στη χώρα τους δεν προβλέπεται από τον νόμο ένορκη δήλωση, αυτή μπορεί να αντικατασταθεί με υπεύθυνη δήλωση, βεβαιουμένου του γνήσιου της υπογραφής του δηλούντος από αρμόδια δικαστική ή διοικητική αρχή ή συμβολαιογράφο.   </w:t>
      </w:r>
    </w:p>
    <w:p w:rsidR="00B803BC" w:rsidRPr="00F83621" w:rsidRDefault="00B803BC" w:rsidP="003E47F5">
      <w:pPr>
        <w:ind w:right="-148"/>
      </w:pPr>
    </w:p>
    <w:p w:rsidR="004C4D4B" w:rsidRDefault="004C4D4B" w:rsidP="00703D59">
      <w:pPr>
        <w:autoSpaceDE w:val="0"/>
        <w:autoSpaceDN w:val="0"/>
        <w:adjustRightInd w:val="0"/>
        <w:rPr>
          <w:b/>
          <w:u w:val="single"/>
        </w:rPr>
      </w:pPr>
    </w:p>
    <w:p w:rsidR="00703D59" w:rsidRPr="00F83621" w:rsidRDefault="00703D59" w:rsidP="00703D59">
      <w:pPr>
        <w:autoSpaceDE w:val="0"/>
        <w:autoSpaceDN w:val="0"/>
        <w:adjustRightInd w:val="0"/>
        <w:rPr>
          <w:b/>
          <w:u w:val="single"/>
        </w:rPr>
      </w:pPr>
      <w:r w:rsidRPr="00F83621">
        <w:rPr>
          <w:b/>
          <w:u w:val="single"/>
        </w:rPr>
        <w:t xml:space="preserve">ΑΡΘΡΟ </w:t>
      </w:r>
      <w:r w:rsidR="005646FC" w:rsidRPr="00F83621">
        <w:rPr>
          <w:b/>
          <w:u w:val="single"/>
        </w:rPr>
        <w:t>9</w:t>
      </w:r>
      <w:r w:rsidR="006F447D" w:rsidRPr="00F83621">
        <w:rPr>
          <w:b/>
          <w:u w:val="single"/>
          <w:vertAlign w:val="superscript"/>
        </w:rPr>
        <w:t>ο</w:t>
      </w:r>
      <w:r w:rsidR="006F447D" w:rsidRPr="00F83621">
        <w:rPr>
          <w:b/>
          <w:u w:val="single"/>
        </w:rPr>
        <w:t xml:space="preserve"> </w:t>
      </w:r>
      <w:r w:rsidRPr="00F83621">
        <w:rPr>
          <w:b/>
          <w:u w:val="single"/>
        </w:rPr>
        <w:t xml:space="preserve">  Εγγυήσεις </w:t>
      </w:r>
    </w:p>
    <w:p w:rsidR="00703D59" w:rsidRPr="00F83621" w:rsidRDefault="005646FC" w:rsidP="00703D59">
      <w:pPr>
        <w:ind w:right="-148"/>
        <w:rPr>
          <w:b/>
        </w:rPr>
      </w:pPr>
      <w:r w:rsidRPr="00F83621">
        <w:rPr>
          <w:b/>
        </w:rPr>
        <w:t>9</w:t>
      </w:r>
      <w:r w:rsidR="00703D59" w:rsidRPr="00F83621">
        <w:rPr>
          <w:b/>
        </w:rPr>
        <w:t>.1 Εγγύηση συμμετοχής</w:t>
      </w:r>
    </w:p>
    <w:p w:rsidR="009521B9" w:rsidRPr="00F83621" w:rsidRDefault="009521B9" w:rsidP="009521B9">
      <w:pPr>
        <w:autoSpaceDE w:val="0"/>
        <w:autoSpaceDN w:val="0"/>
        <w:adjustRightInd w:val="0"/>
      </w:pPr>
      <w:r w:rsidRPr="00F83621">
        <w:t xml:space="preserve">Α) Κάθε προσφορά θα συνοδεύεται υποχρεωτικά από εγγύηση συμμετοχής υπέρ του συμμετέχοντος για ποσό που θα καλύπτει το </w:t>
      </w:r>
      <w:r w:rsidR="00D36779" w:rsidRPr="00F83621">
        <w:rPr>
          <w:b/>
        </w:rPr>
        <w:t>2</w:t>
      </w:r>
      <w:r w:rsidRPr="00F83621">
        <w:rPr>
          <w:b/>
        </w:rPr>
        <w:t>%</w:t>
      </w:r>
      <w:r w:rsidRPr="00F83621">
        <w:t xml:space="preserve"> ( </w:t>
      </w:r>
      <w:r w:rsidR="00E645C2" w:rsidRPr="00F83621">
        <w:t>δύο</w:t>
      </w:r>
      <w:r w:rsidRPr="00F83621">
        <w:t xml:space="preserve"> επί της εκατό) του</w:t>
      </w:r>
    </w:p>
    <w:p w:rsidR="009521B9" w:rsidRPr="00F83621" w:rsidRDefault="009521B9" w:rsidP="00D36779">
      <w:pPr>
        <w:autoSpaceDE w:val="0"/>
        <w:autoSpaceDN w:val="0"/>
        <w:adjustRightInd w:val="0"/>
      </w:pPr>
      <w:r w:rsidRPr="00F83621">
        <w:t xml:space="preserve">προϋπολογισμού της μελέτης, χωρίς Φ.Π.Α. </w:t>
      </w:r>
    </w:p>
    <w:p w:rsidR="009521B9" w:rsidRPr="00F83621" w:rsidRDefault="00A33913" w:rsidP="009521B9">
      <w:pPr>
        <w:autoSpaceDE w:val="0"/>
        <w:autoSpaceDN w:val="0"/>
        <w:adjustRightInd w:val="0"/>
      </w:pPr>
      <w:r w:rsidRPr="00F83621">
        <w:t>Β</w:t>
      </w:r>
      <w:r w:rsidR="009521B9" w:rsidRPr="00F83621">
        <w:t>) Η εγγύηση συμμετοχής πρέπει να έχει ισχύ τουλάχιστον για τριάντα (30) ημέρες, μετά την λήξη του χρόνου ισχύος της προσφοράς, που ορίζεται στο άρθρο 1</w:t>
      </w:r>
      <w:r w:rsidRPr="00F83621">
        <w:t>0</w:t>
      </w:r>
      <w:r w:rsidR="00F80F65" w:rsidRPr="00F83621">
        <w:rPr>
          <w:vertAlign w:val="superscript"/>
        </w:rPr>
        <w:t>ο</w:t>
      </w:r>
      <w:r w:rsidR="00F80F65" w:rsidRPr="00F83621">
        <w:t xml:space="preserve"> </w:t>
      </w:r>
      <w:r w:rsidR="009521B9" w:rsidRPr="00F83621">
        <w:t xml:space="preserve">  της παρούσας διακήρυξης δηλαδή θα πρέπει να έχει ισχύ τουλάχιστον (</w:t>
      </w:r>
      <w:r w:rsidR="00D36779" w:rsidRPr="00F83621">
        <w:t>9</w:t>
      </w:r>
      <w:r w:rsidR="009521B9" w:rsidRPr="00F83621">
        <w:t>0) ημέρες.</w:t>
      </w:r>
    </w:p>
    <w:p w:rsidR="009521B9" w:rsidRPr="00F83621" w:rsidRDefault="009521B9" w:rsidP="009521B9">
      <w:pPr>
        <w:autoSpaceDE w:val="0"/>
        <w:autoSpaceDN w:val="0"/>
        <w:adjustRightInd w:val="0"/>
      </w:pPr>
      <w:r w:rsidRPr="00F83621">
        <w:t>Σε περίπτωση που η διάρκεια ισχύος της προσφοράς λήγει , η αναθέτουσα αρχή μπορεί πριν τη λήξη της να ζητά από τον προσφέροντα να παρατείνει  εντός εύλογου χρονικού διαστήματος τη διάρκεια ισχύος της προσφοράς και της εγγύησης συμμετοχής.</w:t>
      </w:r>
    </w:p>
    <w:p w:rsidR="009521B9" w:rsidRPr="00F83621" w:rsidRDefault="00A33913" w:rsidP="009521B9">
      <w:pPr>
        <w:autoSpaceDE w:val="0"/>
        <w:autoSpaceDN w:val="0"/>
        <w:adjustRightInd w:val="0"/>
      </w:pPr>
      <w:r w:rsidRPr="00F83621">
        <w:t>Γ</w:t>
      </w:r>
      <w:r w:rsidR="009521B9" w:rsidRPr="00F83621">
        <w:t>) Οι εγγυητικές επιστολές συμμετοχής επιστρέφονται ως εξής:</w:t>
      </w:r>
    </w:p>
    <w:p w:rsidR="009521B9" w:rsidRPr="00F83621" w:rsidRDefault="009521B9" w:rsidP="009521B9">
      <w:pPr>
        <w:autoSpaceDE w:val="0"/>
        <w:autoSpaceDN w:val="0"/>
        <w:adjustRightInd w:val="0"/>
      </w:pPr>
      <w:r w:rsidRPr="00F83621">
        <w:t>α) Η εγγύηση συμμετοχής που αφορά το Διαγωνιζόμενο στον οποίο ανατέθηκε η σύμβαση προμήθειας , επιστρέφεται μετά την κατάθεση της προβλεπόμενης εγγύησης καλής εκτέλεσης.</w:t>
      </w:r>
    </w:p>
    <w:p w:rsidR="009521B9" w:rsidRPr="00F83621" w:rsidRDefault="009521B9" w:rsidP="009521B9">
      <w:pPr>
        <w:autoSpaceDE w:val="0"/>
        <w:autoSpaceDN w:val="0"/>
        <w:adjustRightInd w:val="0"/>
      </w:pPr>
      <w:r w:rsidRPr="00F83621">
        <w:t>β) Οι εγγυήσεις συμμετοχής που αφορούν τους λοιπούς Διαγωνιζόμενους που έλαβαν μέρος στο Διαγωνισμό, επιστρέφονται εντός τεσσάρων (4) ημερών από την ημερομηνία κοινοποίησης σε αυτούς είτε της οριστικής απόφασης περί απόρριψης της προσφοράς τους από τα επόμενα στάδια της διαδικασίας ανάθεσης είτε της οριστικής απόφασης κατακύρωσης της σύμβασης. Σε κάθε περίπτωση, δεν έχει ισχύ και επιστρέφεται κάθε εγγυητική επιστολή της οποίας παρήλθε η διάρκεια ισχύος, εφόσον δεν παρατάθηκε ή ανανεώθηκε η ισχύς της από τον εγγυητή και το Διαγωνιζόμενο.</w:t>
      </w:r>
    </w:p>
    <w:p w:rsidR="00163533" w:rsidRPr="002E2E53" w:rsidRDefault="00163533" w:rsidP="00163533">
      <w:pPr>
        <w:ind w:right="-148"/>
        <w:rPr>
          <w:rFonts w:ascii="Georgia" w:hAnsi="Georgia"/>
          <w:sz w:val="22"/>
          <w:szCs w:val="22"/>
        </w:rPr>
      </w:pPr>
      <w:r w:rsidRPr="002E2E53">
        <w:rPr>
          <w:rFonts w:ascii="Georgia" w:hAnsi="Georgia"/>
          <w:sz w:val="22"/>
          <w:szCs w:val="22"/>
        </w:rPr>
        <w:t xml:space="preserve">Δ) Οι εγγυήσεις συμμετοχής , ανεξάρτητα από το όργανο που τις εκδίδει πρέπει να αναφέρουν και τα ακόλουθα : </w:t>
      </w:r>
    </w:p>
    <w:p w:rsidR="00163533" w:rsidRPr="002E2E53" w:rsidRDefault="00163533" w:rsidP="00163533">
      <w:pPr>
        <w:ind w:right="-148"/>
        <w:rPr>
          <w:rFonts w:ascii="Georgia" w:hAnsi="Georgia"/>
          <w:sz w:val="22"/>
          <w:szCs w:val="22"/>
        </w:rPr>
      </w:pPr>
      <w:r w:rsidRPr="002E2E53">
        <w:rPr>
          <w:rFonts w:ascii="Georgia" w:hAnsi="Georgia"/>
          <w:sz w:val="22"/>
          <w:szCs w:val="22"/>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Την ημερομηνία Έκδοσης</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Τον Εκδότη</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Τον Φορ</w:t>
      </w:r>
      <w:r>
        <w:rPr>
          <w:rFonts w:ascii="Georgia" w:hAnsi="Georgia"/>
          <w:sz w:val="22"/>
          <w:szCs w:val="22"/>
        </w:rPr>
        <w:t>έα στον οποίο απευθύνεται ( Δημοτικό Λιμενικό Ταμείο</w:t>
      </w:r>
      <w:r w:rsidRPr="002E2E53">
        <w:rPr>
          <w:rFonts w:ascii="Georgia" w:hAnsi="Georgia"/>
          <w:sz w:val="22"/>
          <w:szCs w:val="22"/>
        </w:rPr>
        <w:t xml:space="preserve"> Σητείας )</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Τον Αριθμό της Εγγυητικής Επιστολής</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Το ποσόν που καλύπτει η εγγύηση</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lastRenderedPageBreak/>
        <w:t xml:space="preserve">Την πλήρη Επωνυμία και διεύθυνση του </w:t>
      </w:r>
      <w:r>
        <w:rPr>
          <w:rFonts w:ascii="Georgia" w:hAnsi="Georgia"/>
          <w:sz w:val="22"/>
          <w:szCs w:val="22"/>
        </w:rPr>
        <w:t>συμμετέχοντα</w:t>
      </w:r>
      <w:r w:rsidRPr="002E2E53">
        <w:rPr>
          <w:rFonts w:ascii="Georgia" w:hAnsi="Georgia"/>
          <w:sz w:val="22"/>
          <w:szCs w:val="22"/>
        </w:rPr>
        <w:t xml:space="preserve"> υπέρ του οποίου εκδίδεται η εγγύηση</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 xml:space="preserve">Τη σχετική διακήρυξη και την ημερομηνία διεξαγωγής του διαγωνισμού </w:t>
      </w:r>
    </w:p>
    <w:p w:rsidR="00163533" w:rsidRPr="002E2E53" w:rsidRDefault="00163533" w:rsidP="00163533">
      <w:pPr>
        <w:numPr>
          <w:ilvl w:val="0"/>
          <w:numId w:val="20"/>
        </w:numPr>
        <w:ind w:right="-148"/>
        <w:rPr>
          <w:rFonts w:ascii="Georgia" w:hAnsi="Georgia"/>
          <w:sz w:val="22"/>
          <w:szCs w:val="22"/>
        </w:rPr>
      </w:pPr>
      <w:r w:rsidRPr="002E2E53">
        <w:rPr>
          <w:rFonts w:ascii="Georgia" w:hAnsi="Georgia"/>
          <w:sz w:val="22"/>
          <w:szCs w:val="22"/>
        </w:rPr>
        <w:t xml:space="preserve">Ότι η εγγύηση παρέχεται ανέκκλητα &amp; ανεπιφύλακτα , ο δε εκδότης παραιτείται του δικαιώματος της διαιρέσεως ή της διζήσεως  </w:t>
      </w:r>
    </w:p>
    <w:p w:rsidR="00163533" w:rsidRPr="002E2E53" w:rsidRDefault="00163533" w:rsidP="00163533">
      <w:pPr>
        <w:numPr>
          <w:ilvl w:val="0"/>
          <w:numId w:val="20"/>
        </w:numPr>
        <w:autoSpaceDE w:val="0"/>
        <w:autoSpaceDN w:val="0"/>
        <w:adjustRightInd w:val="0"/>
        <w:ind w:right="-148"/>
        <w:rPr>
          <w:rFonts w:ascii="Georgia" w:hAnsi="Georgia"/>
          <w:sz w:val="22"/>
          <w:szCs w:val="22"/>
        </w:rPr>
      </w:pPr>
      <w:r w:rsidRPr="002E2E53">
        <w:rPr>
          <w:rFonts w:ascii="Georgia" w:hAnsi="Georgia"/>
          <w:sz w:val="22"/>
          <w:szCs w:val="22"/>
        </w:rPr>
        <w:t>Την ημερομηνία λήξης της ισχύος της εγγύησης. Ο Χρόνος ισχύος της εγγύησης πρέπει να είναι μεγαλύτερος από το χρόνο ισχύος της προσφοράς που ζητά η παρούσα διακήρυξη κατά τουλάχιστον ένα (1) μήνα.</w:t>
      </w:r>
    </w:p>
    <w:p w:rsidR="00163533" w:rsidRPr="002E2E53" w:rsidRDefault="00163533" w:rsidP="00163533">
      <w:pPr>
        <w:autoSpaceDE w:val="0"/>
        <w:autoSpaceDN w:val="0"/>
        <w:adjustRightInd w:val="0"/>
        <w:ind w:left="720" w:right="-148"/>
        <w:rPr>
          <w:rFonts w:ascii="Georgia" w:hAnsi="Georgia"/>
          <w:sz w:val="22"/>
          <w:szCs w:val="22"/>
        </w:rPr>
      </w:pPr>
    </w:p>
    <w:p w:rsidR="00163533" w:rsidRPr="002E2E53" w:rsidRDefault="00163533" w:rsidP="00163533">
      <w:pPr>
        <w:autoSpaceDE w:val="0"/>
        <w:autoSpaceDN w:val="0"/>
        <w:adjustRightInd w:val="0"/>
        <w:ind w:left="720" w:right="-148"/>
        <w:rPr>
          <w:rFonts w:ascii="Georgia" w:hAnsi="Georgia"/>
          <w:sz w:val="22"/>
          <w:szCs w:val="22"/>
        </w:rPr>
      </w:pPr>
      <w:r w:rsidRPr="002E2E53">
        <w:rPr>
          <w:rFonts w:ascii="Georgia" w:hAnsi="Georgia"/>
          <w:sz w:val="22"/>
          <w:szCs w:val="22"/>
        </w:rPr>
        <w:t>Από τα με αρ. 8 και 9 ως άνω στοιχεία, εξαιρούνται τα γραμμάτια εγγυοδοτικής</w:t>
      </w:r>
      <w:r>
        <w:rPr>
          <w:rFonts w:ascii="Georgia" w:hAnsi="Georgia"/>
          <w:sz w:val="22"/>
          <w:szCs w:val="22"/>
        </w:rPr>
        <w:t xml:space="preserve"> </w:t>
      </w:r>
      <w:r w:rsidRPr="002E2E53">
        <w:rPr>
          <w:rFonts w:ascii="Georgia" w:hAnsi="Georgia"/>
          <w:sz w:val="22"/>
          <w:szCs w:val="22"/>
        </w:rPr>
        <w:t>παρακαταθήκης, όπως του Ταμείου Παρακαταθηκών και Δανείων, καθώς και στην  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9521B9" w:rsidRPr="00F83621" w:rsidRDefault="009521B9" w:rsidP="009521B9">
      <w:pPr>
        <w:autoSpaceDE w:val="0"/>
        <w:autoSpaceDN w:val="0"/>
        <w:adjustRightInd w:val="0"/>
        <w:ind w:right="-148"/>
      </w:pPr>
    </w:p>
    <w:p w:rsidR="0055448C" w:rsidRPr="00F83621" w:rsidRDefault="00A33913" w:rsidP="0055448C">
      <w:pPr>
        <w:autoSpaceDE w:val="0"/>
        <w:autoSpaceDN w:val="0"/>
        <w:adjustRightInd w:val="0"/>
        <w:ind w:right="-148"/>
        <w:rPr>
          <w:b/>
        </w:rPr>
      </w:pPr>
      <w:r w:rsidRPr="00F83621">
        <w:rPr>
          <w:b/>
        </w:rPr>
        <w:t>9</w:t>
      </w:r>
      <w:r w:rsidR="0055448C" w:rsidRPr="00F83621">
        <w:rPr>
          <w:b/>
        </w:rPr>
        <w:t xml:space="preserve">.2 Εγγύηση καλής εκτέλεσης </w:t>
      </w:r>
    </w:p>
    <w:p w:rsidR="0055448C" w:rsidRPr="00F83621" w:rsidRDefault="0055448C" w:rsidP="0055448C">
      <w:pPr>
        <w:autoSpaceDE w:val="0"/>
        <w:autoSpaceDN w:val="0"/>
        <w:adjustRightInd w:val="0"/>
        <w:ind w:right="-148"/>
      </w:pPr>
      <w:r w:rsidRPr="00F83621">
        <w:t>Α) Οι εγγυητικές επιστολές καλής εκτέλεσης τ</w:t>
      </w:r>
      <w:r w:rsidR="00A33913" w:rsidRPr="00F83621">
        <w:t xml:space="preserve">ην </w:t>
      </w:r>
      <w:r w:rsidRPr="00F83621">
        <w:t xml:space="preserve"> οποί</w:t>
      </w:r>
      <w:r w:rsidR="00A33913" w:rsidRPr="00F83621">
        <w:t>α</w:t>
      </w:r>
      <w:r w:rsidRPr="00F83621">
        <w:t xml:space="preserve"> θα εκδώσ</w:t>
      </w:r>
      <w:r w:rsidR="00A33913" w:rsidRPr="00F83621">
        <w:t xml:space="preserve">ει </w:t>
      </w:r>
      <w:r w:rsidRPr="00F83621">
        <w:t xml:space="preserve"> ο </w:t>
      </w:r>
      <w:r w:rsidR="00A33913" w:rsidRPr="00F83621">
        <w:t>προμηθευτής</w:t>
      </w:r>
      <w:r w:rsidRPr="00F83621">
        <w:t xml:space="preserve"> στο</w:t>
      </w:r>
      <w:r w:rsidR="00A33913" w:rsidRPr="00F83621">
        <w:t>ν</w:t>
      </w:r>
      <w:r w:rsidRPr="00F83621">
        <w:t xml:space="preserve"> οποίο θα γίνει η κατακύρωση θα εκδοθ</w:t>
      </w:r>
      <w:r w:rsidR="00A33913" w:rsidRPr="00F83621">
        <w:t xml:space="preserve">εί </w:t>
      </w:r>
      <w:r w:rsidRPr="00F83621">
        <w:t xml:space="preserve"> υπέρ του </w:t>
      </w:r>
      <w:r w:rsidR="00141C17" w:rsidRPr="00F83621">
        <w:t xml:space="preserve">Δημοτικού </w:t>
      </w:r>
      <w:r w:rsidR="0086173B">
        <w:t>Λ</w:t>
      </w:r>
      <w:r w:rsidR="00141C17" w:rsidRPr="00F83621">
        <w:t xml:space="preserve">ιμενικού </w:t>
      </w:r>
      <w:r w:rsidR="00C81489" w:rsidRPr="00F83621">
        <w:t xml:space="preserve"> Ταμείου </w:t>
      </w:r>
      <w:r w:rsidR="00A33913" w:rsidRPr="00F83621">
        <w:t xml:space="preserve"> Σητείας</w:t>
      </w:r>
      <w:r w:rsidRPr="00F83621">
        <w:t xml:space="preserve">. Ο Προμηθευτής στον οποίο έγινε κατακύρωση υποχρεούται να καταθέσει εγγύηση καλής εκτέλεσης των όρων της σύμβασης το ύψος της οποίας ανέρχεται σε ποσοστό  </w:t>
      </w:r>
      <w:r w:rsidR="00D36779" w:rsidRPr="00F83621">
        <w:rPr>
          <w:b/>
        </w:rPr>
        <w:t>5</w:t>
      </w:r>
      <w:r w:rsidRPr="00F83621">
        <w:rPr>
          <w:b/>
        </w:rPr>
        <w:t>%</w:t>
      </w:r>
      <w:r w:rsidRPr="00F83621">
        <w:t xml:space="preserve">  (</w:t>
      </w:r>
      <w:r w:rsidR="00D36779" w:rsidRPr="00F83621">
        <w:t>πέντε</w:t>
      </w:r>
      <w:r w:rsidRPr="00F83621">
        <w:t xml:space="preserve"> επί της εκατό) επί της συνολικής συμβατικής αξίας  χωρίς το ΦΠΑ.</w:t>
      </w:r>
    </w:p>
    <w:p w:rsidR="0055448C" w:rsidRPr="00F83621" w:rsidRDefault="0055448C" w:rsidP="0055448C">
      <w:pPr>
        <w:autoSpaceDE w:val="0"/>
        <w:autoSpaceDN w:val="0"/>
        <w:adjustRightInd w:val="0"/>
        <w:ind w:right="-148"/>
      </w:pPr>
      <w:r w:rsidRPr="00F83621">
        <w:t>Β) Η Εγγύηση καλής εκτέλεσης κατατίθεται προ ή κατά την υπογραφή της σύμβασης.</w:t>
      </w:r>
    </w:p>
    <w:p w:rsidR="0055448C" w:rsidRPr="00F83621" w:rsidRDefault="0055448C" w:rsidP="0055448C">
      <w:pPr>
        <w:autoSpaceDE w:val="0"/>
        <w:autoSpaceDN w:val="0"/>
        <w:adjustRightInd w:val="0"/>
        <w:ind w:right="-148"/>
      </w:pPr>
      <w:r w:rsidRPr="00F83621">
        <w:t xml:space="preserve">Γ) Οι εγγυήσεις καλής εκτέλεσης , ανεξάρτητα από το όργανο που τις εκδίδει πρέπει να αναφέρουν ότι αναφέρουν και οι εγγυήσεις συμμετοχής (βλ. παρ. </w:t>
      </w:r>
      <w:r w:rsidR="00A33913" w:rsidRPr="00F83621">
        <w:t>9</w:t>
      </w:r>
      <w:r w:rsidRPr="00F83621">
        <w:t>.1 (</w:t>
      </w:r>
      <w:r w:rsidR="00163533">
        <w:t>Δ</w:t>
      </w:r>
      <w:r w:rsidRPr="00F83621">
        <w:t xml:space="preserve">) παραπάνω) με τις εξής διαφορές : </w:t>
      </w:r>
    </w:p>
    <w:p w:rsidR="0055448C" w:rsidRPr="00F83621" w:rsidRDefault="0055448C" w:rsidP="0055448C">
      <w:pPr>
        <w:autoSpaceDE w:val="0"/>
        <w:autoSpaceDN w:val="0"/>
        <w:adjustRightInd w:val="0"/>
        <w:ind w:right="-148"/>
      </w:pPr>
      <w:r w:rsidRPr="00F83621">
        <w:t>Δεν θα αναφέρουν την σχετική διακήρυξη και την ημερομηνία διεξαγωγής του διαγωνισμού.</w:t>
      </w:r>
    </w:p>
    <w:p w:rsidR="0055448C" w:rsidRPr="00F83621" w:rsidRDefault="0055448C" w:rsidP="0055448C">
      <w:pPr>
        <w:autoSpaceDE w:val="0"/>
        <w:autoSpaceDN w:val="0"/>
        <w:adjustRightInd w:val="0"/>
        <w:ind w:right="-148"/>
      </w:pPr>
      <w:r w:rsidRPr="00F83621">
        <w:t xml:space="preserve">Θα αναφέρουν τον τίτλο της προμήθειας που τους ανατέθηκε </w:t>
      </w:r>
    </w:p>
    <w:p w:rsidR="0055448C" w:rsidRPr="00F83621" w:rsidRDefault="0055448C" w:rsidP="0055448C">
      <w:pPr>
        <w:autoSpaceDE w:val="0"/>
        <w:autoSpaceDN w:val="0"/>
        <w:adjustRightInd w:val="0"/>
        <w:ind w:right="-148"/>
      </w:pPr>
      <w:r w:rsidRPr="00F83621">
        <w:t>Όσον αφορά το χρόνο ισχύος της εγγύησης καλής εκτέλεσης , αυτός θα πρέπει ναι είναι μεγαλύτερος από το συμβατικό χρόνο παράδοσης, πλέον δύο (2) μηνών.</w:t>
      </w:r>
    </w:p>
    <w:p w:rsidR="0055448C" w:rsidRPr="00F83621" w:rsidRDefault="0055448C" w:rsidP="0055448C">
      <w:pPr>
        <w:autoSpaceDE w:val="0"/>
        <w:autoSpaceDN w:val="0"/>
        <w:adjustRightInd w:val="0"/>
        <w:ind w:right="-148"/>
      </w:pPr>
      <w:r w:rsidRPr="00F83621">
        <w:t>Δ) Η Εγγυητική καλής εκτέλεσης επιστρέφεται μετά την οριστική ποσοτική και ποιοτική παραλαβή των ειδών και ύστερα από την εκκαθάριση τυχών απαιτήσεων από τους δύο συμβαλλόμενους.</w:t>
      </w:r>
    </w:p>
    <w:p w:rsidR="0055448C" w:rsidRPr="00F83621" w:rsidRDefault="0055448C" w:rsidP="0055448C">
      <w:pPr>
        <w:autoSpaceDE w:val="0"/>
        <w:autoSpaceDN w:val="0"/>
        <w:adjustRightInd w:val="0"/>
        <w:ind w:right="-148"/>
      </w:pPr>
      <w:r w:rsidRPr="00F83621">
        <w:t>Ε. Οι  εγγυήσεις μπορεί να εκδίδονται  από πιστωτικά ιδρύματα που λειτουργούν νόμιμα στα κράτη-μέλη της Ευρωπαϊκής Ένωσης ή του Ευρωπαϊκού Οικονομικού Χώρου, ή στα κράτη-μέρη της Συμφωνίας Δημοσίων Συμβάσεων του Παγκοσμίου Οργανισμού Εμπορίου, που κυρώθηκε με το Ν. 2513/1997 (Α΄139) και έχουν, σύμφωνα με τις ισχύουσες διατάξεις το δικαίωμα αυτό. Μπορούν, επίσης, να εκδίδονται από το Ε.Τ.Α.Α.-Τ.Σ.Μ.Ε.Δ.Ε. ή να παρέχονται με γραμμάτιο του Ταμείου Παρακαταθηκών και Δανείων με παρακατάθεση σε αυτό του αντίστοιχου χρηματικού ποσού.</w:t>
      </w:r>
    </w:p>
    <w:p w:rsidR="0055448C" w:rsidRPr="00F83621" w:rsidRDefault="0055448C" w:rsidP="0055448C">
      <w:pPr>
        <w:autoSpaceDE w:val="0"/>
        <w:autoSpaceDN w:val="0"/>
        <w:adjustRightInd w:val="0"/>
        <w:ind w:right="-148"/>
      </w:pPr>
    </w:p>
    <w:p w:rsidR="00913326" w:rsidRPr="00F83621" w:rsidRDefault="0055448C" w:rsidP="00913326">
      <w:pPr>
        <w:autoSpaceDE w:val="0"/>
        <w:autoSpaceDN w:val="0"/>
        <w:adjustRightInd w:val="0"/>
        <w:ind w:right="-148"/>
        <w:rPr>
          <w:b/>
          <w:u w:val="single"/>
        </w:rPr>
      </w:pPr>
      <w:r w:rsidRPr="00F83621">
        <w:rPr>
          <w:b/>
          <w:u w:val="single"/>
        </w:rPr>
        <w:t>Άρθρο 1</w:t>
      </w:r>
      <w:r w:rsidR="00A33913" w:rsidRPr="00F83621">
        <w:rPr>
          <w:b/>
          <w:u w:val="single"/>
        </w:rPr>
        <w:t>0</w:t>
      </w:r>
      <w:r w:rsidR="00913326" w:rsidRPr="00F83621">
        <w:rPr>
          <w:b/>
          <w:u w:val="single"/>
          <w:vertAlign w:val="superscript"/>
        </w:rPr>
        <w:t>ο</w:t>
      </w:r>
      <w:r w:rsidR="00913326" w:rsidRPr="00F83621">
        <w:rPr>
          <w:b/>
          <w:u w:val="single"/>
        </w:rPr>
        <w:t xml:space="preserve"> </w:t>
      </w:r>
      <w:r w:rsidRPr="00F83621">
        <w:rPr>
          <w:b/>
          <w:u w:val="single"/>
        </w:rPr>
        <w:t xml:space="preserve"> </w:t>
      </w:r>
      <w:r w:rsidR="00913326" w:rsidRPr="00F83621">
        <w:rPr>
          <w:b/>
          <w:u w:val="single"/>
        </w:rPr>
        <w:t xml:space="preserve">Χρόνος Ισχύος των Προσφορών </w:t>
      </w:r>
    </w:p>
    <w:p w:rsidR="0055448C" w:rsidRPr="00F83621" w:rsidRDefault="0055448C" w:rsidP="0055448C">
      <w:pPr>
        <w:autoSpaceDE w:val="0"/>
        <w:autoSpaceDN w:val="0"/>
        <w:adjustRightInd w:val="0"/>
        <w:ind w:right="-148"/>
      </w:pPr>
      <w:r w:rsidRPr="00F83621">
        <w:t xml:space="preserve">Α) Οι προσφορές ισχύουν και δεσμεύουν τους συμμετέχοντες στο διαγωνισμό για </w:t>
      </w:r>
      <w:r w:rsidR="00D36779" w:rsidRPr="00F83621">
        <w:rPr>
          <w:b/>
        </w:rPr>
        <w:t>2</w:t>
      </w:r>
      <w:r w:rsidRPr="00F83621">
        <w:t xml:space="preserve"> </w:t>
      </w:r>
      <w:r w:rsidR="00A33913" w:rsidRPr="00F83621">
        <w:t xml:space="preserve">(δύο) </w:t>
      </w:r>
      <w:r w:rsidRPr="00F83621">
        <w:t xml:space="preserve">μήνες προσμετρούμενες  από την επόμενη της </w:t>
      </w:r>
      <w:r w:rsidR="00864A10" w:rsidRPr="00F83621">
        <w:t>ημέρας διενέργειας του διαγωνισμού</w:t>
      </w:r>
      <w:r w:rsidRPr="00F83621">
        <w:t xml:space="preserve"> Προσφορά που ορίζει μικρότερο χρόνο ισχύος απορρίπτεται ως απαράδεκτη.</w:t>
      </w:r>
    </w:p>
    <w:p w:rsidR="0055448C" w:rsidRPr="00F83621" w:rsidRDefault="0055448C" w:rsidP="0055448C">
      <w:pPr>
        <w:autoSpaceDE w:val="0"/>
        <w:autoSpaceDN w:val="0"/>
        <w:adjustRightInd w:val="0"/>
        <w:ind w:right="-148"/>
      </w:pPr>
      <w:r w:rsidRPr="00F83621">
        <w:t xml:space="preserve">Β) </w:t>
      </w:r>
      <w:r w:rsidR="00857060" w:rsidRPr="00F83621">
        <w:t xml:space="preserve">Η ισχύς της προσφοράς μπορεί να παρατείνετε εφόσον ζητηθεί από την υπηρεσία πριν από τη λήξη της , κατά ανώτατο όριο για χρονικό διάστημα 2 μηνών. </w:t>
      </w:r>
    </w:p>
    <w:p w:rsidR="003E47F5" w:rsidRPr="00F83621" w:rsidRDefault="003E47F5" w:rsidP="003E47F5">
      <w:pPr>
        <w:autoSpaceDE w:val="0"/>
        <w:autoSpaceDN w:val="0"/>
        <w:adjustRightInd w:val="0"/>
      </w:pPr>
    </w:p>
    <w:p w:rsidR="004C4D4B" w:rsidRDefault="004C4D4B" w:rsidP="002612FD">
      <w:pPr>
        <w:autoSpaceDE w:val="0"/>
        <w:autoSpaceDN w:val="0"/>
        <w:adjustRightInd w:val="0"/>
        <w:rPr>
          <w:b/>
          <w:u w:val="single"/>
        </w:rPr>
      </w:pPr>
    </w:p>
    <w:p w:rsidR="002612FD" w:rsidRPr="00F83621" w:rsidRDefault="002612FD" w:rsidP="002612FD">
      <w:pPr>
        <w:autoSpaceDE w:val="0"/>
        <w:autoSpaceDN w:val="0"/>
        <w:adjustRightInd w:val="0"/>
        <w:rPr>
          <w:b/>
          <w:u w:val="single"/>
        </w:rPr>
      </w:pPr>
      <w:r w:rsidRPr="00F83621">
        <w:rPr>
          <w:b/>
          <w:u w:val="single"/>
        </w:rPr>
        <w:t xml:space="preserve">ΑΡΘΡΟ </w:t>
      </w:r>
      <w:r w:rsidR="00BA400E" w:rsidRPr="00F83621">
        <w:rPr>
          <w:b/>
          <w:u w:val="single"/>
        </w:rPr>
        <w:t>1</w:t>
      </w:r>
      <w:r w:rsidR="00A33913" w:rsidRPr="00F83621">
        <w:rPr>
          <w:b/>
          <w:u w:val="single"/>
        </w:rPr>
        <w:t>1</w:t>
      </w:r>
      <w:r w:rsidR="00BA400E" w:rsidRPr="00F83621">
        <w:rPr>
          <w:b/>
          <w:u w:val="single"/>
          <w:vertAlign w:val="superscript"/>
        </w:rPr>
        <w:t>ο</w:t>
      </w:r>
      <w:r w:rsidR="00BA400E" w:rsidRPr="00F83621">
        <w:rPr>
          <w:b/>
          <w:u w:val="single"/>
        </w:rPr>
        <w:t xml:space="preserve"> </w:t>
      </w:r>
      <w:r w:rsidRPr="00F83621">
        <w:rPr>
          <w:b/>
          <w:u w:val="single"/>
        </w:rPr>
        <w:t xml:space="preserve">  Χρόνος και Τρόπος Υποβολής Προσφορών</w:t>
      </w:r>
    </w:p>
    <w:p w:rsidR="002612FD" w:rsidRPr="00F83621" w:rsidRDefault="002612FD" w:rsidP="002612FD">
      <w:pPr>
        <w:autoSpaceDE w:val="0"/>
        <w:autoSpaceDN w:val="0"/>
        <w:adjustRightInd w:val="0"/>
      </w:pPr>
      <w:r w:rsidRPr="00F83621">
        <w:t>1. Οι προσφορές κατατίθενται ενώπιον της επιτροπής διενέργειας διαγωνισμών την</w:t>
      </w:r>
    </w:p>
    <w:p w:rsidR="002612FD" w:rsidRPr="00F83621" w:rsidRDefault="00E14648" w:rsidP="005822F2">
      <w:r w:rsidRPr="005822F2">
        <w:rPr>
          <w:b/>
          <w:color w:val="000000" w:themeColor="text1"/>
        </w:rPr>
        <w:t>18-08-2016</w:t>
      </w:r>
      <w:r w:rsidRPr="005822F2">
        <w:rPr>
          <w:b/>
        </w:rPr>
        <w:t xml:space="preserve"> ημέρα Πέμπτη 2016 </w:t>
      </w:r>
      <w:r w:rsidR="00C81489" w:rsidRPr="005822F2">
        <w:rPr>
          <w:b/>
        </w:rPr>
        <w:t xml:space="preserve"> </w:t>
      </w:r>
      <w:r w:rsidR="002612FD" w:rsidRPr="005822F2">
        <w:t>από ώρα 1</w:t>
      </w:r>
      <w:r w:rsidR="0081586B" w:rsidRPr="005822F2">
        <w:t>0</w:t>
      </w:r>
      <w:r w:rsidR="002612FD" w:rsidRPr="005822F2">
        <w:t>.00 μέχρι και 1</w:t>
      </w:r>
      <w:r w:rsidR="0081586B" w:rsidRPr="005822F2">
        <w:t>1</w:t>
      </w:r>
      <w:r w:rsidR="002612FD" w:rsidRPr="005822F2">
        <w:t>.00 π.μ..</w:t>
      </w:r>
      <w:r w:rsidR="001C4B54" w:rsidRPr="005822F2">
        <w:t xml:space="preserve"> από τους</w:t>
      </w:r>
      <w:r w:rsidR="001C4B54" w:rsidRPr="00F83621">
        <w:t xml:space="preserve"> ίδιους τους ενδιαφερόμενους ή τους νόμιμους εκπροσώπους </w:t>
      </w:r>
      <w:r w:rsidR="007164D2" w:rsidRPr="00F83621">
        <w:t>τους.</w:t>
      </w:r>
    </w:p>
    <w:p w:rsidR="007164D2" w:rsidRPr="00F83621" w:rsidRDefault="007164D2" w:rsidP="007164D2">
      <w:r w:rsidRPr="00F83621">
        <w:lastRenderedPageBreak/>
        <w:t>2. Οι ενδιαφερόμενοι μπορούν να αποστείλουν την προσφορά τους ταχυδρομικά στην έδρα του Δήμου, στο γραφείο πρωτοκόλλου</w:t>
      </w:r>
      <w:r w:rsidR="0086173B">
        <w:t xml:space="preserve"> του Δημοτικού Λιμενικού Ταμείου Σητείας</w:t>
      </w:r>
      <w:r w:rsidRPr="00F83621">
        <w:t>, υπόψη της αρμόδιας επιτροπής διαγωνισμού μέχρι την προηγούμενη εργάσιμη ημέρα από την ημέρα διεξαγωγής του διαγωνισμού.</w:t>
      </w:r>
    </w:p>
    <w:p w:rsidR="002612FD" w:rsidRPr="00F83621" w:rsidRDefault="002612FD" w:rsidP="002612FD">
      <w:pPr>
        <w:autoSpaceDE w:val="0"/>
        <w:autoSpaceDN w:val="0"/>
        <w:adjustRightInd w:val="0"/>
      </w:pPr>
      <w:r w:rsidRPr="00F83621">
        <w:t xml:space="preserve">3. Προσφορές που περιέρχονται στο </w:t>
      </w:r>
      <w:r w:rsidR="001E5041" w:rsidRPr="00F83621">
        <w:t xml:space="preserve">Δημοτικό Λιμενικό Ταμείο Σητείας </w:t>
      </w:r>
      <w:r w:rsidRPr="00F83621">
        <w:t xml:space="preserve"> με οποιοδήποτε τρόπο πριν από την</w:t>
      </w:r>
      <w:r w:rsidR="001E5041" w:rsidRPr="00F83621">
        <w:t xml:space="preserve"> </w:t>
      </w:r>
      <w:r w:rsidRPr="00F83621">
        <w:t>διενέργεια του διαγωνισμού δεν αποσφραγίζονται, αλλά παραδίδονται στην επιτροπή</w:t>
      </w:r>
      <w:r w:rsidR="00432A2D" w:rsidRPr="00F83621">
        <w:t xml:space="preserve"> </w:t>
      </w:r>
      <w:r w:rsidRPr="00F83621">
        <w:t>διενέργειας διαγωνισμών πριν την λήξη της προθεσμίας που καθορίζεται από την διακήρυξη,</w:t>
      </w:r>
      <w:r w:rsidR="00432A2D" w:rsidRPr="00F83621">
        <w:t xml:space="preserve"> </w:t>
      </w:r>
      <w:r w:rsidRPr="00F83621">
        <w:t>προκειμένου να αποσφραγισθούν μαζί με τις άλλες που κατατέθηκαν με την</w:t>
      </w:r>
      <w:r w:rsidR="00432A2D" w:rsidRPr="00F83621">
        <w:t xml:space="preserve"> </w:t>
      </w:r>
      <w:r w:rsidRPr="00F83621">
        <w:t>προαναφερόμενη διαδικασία.</w:t>
      </w:r>
    </w:p>
    <w:p w:rsidR="002612FD" w:rsidRPr="00F83621" w:rsidRDefault="002612FD" w:rsidP="002612FD">
      <w:pPr>
        <w:autoSpaceDE w:val="0"/>
        <w:autoSpaceDN w:val="0"/>
        <w:adjustRightInd w:val="0"/>
      </w:pPr>
      <w:r w:rsidRPr="00F83621">
        <w:t>4. Προσφορές που κατατίθενται εκπρόθεσμα δεν γίνονται δεκτές</w:t>
      </w:r>
      <w:r w:rsidR="00C716DC" w:rsidRPr="00F83621">
        <w:t xml:space="preserve"> και επιστρέφονται στους προσφέροντες</w:t>
      </w:r>
      <w:r w:rsidRPr="00F83621">
        <w:t>.</w:t>
      </w:r>
    </w:p>
    <w:p w:rsidR="00D96239" w:rsidRPr="00F83621" w:rsidRDefault="00D96239" w:rsidP="002612FD">
      <w:pPr>
        <w:autoSpaceDE w:val="0"/>
        <w:autoSpaceDN w:val="0"/>
        <w:adjustRightInd w:val="0"/>
        <w:rPr>
          <w:b/>
          <w:u w:val="single"/>
        </w:rPr>
      </w:pPr>
    </w:p>
    <w:p w:rsidR="00D96239" w:rsidRPr="00F83621" w:rsidRDefault="00D96239" w:rsidP="00D96239">
      <w:pPr>
        <w:autoSpaceDE w:val="0"/>
        <w:autoSpaceDN w:val="0"/>
        <w:adjustRightInd w:val="0"/>
        <w:rPr>
          <w:b/>
          <w:u w:val="single"/>
        </w:rPr>
      </w:pPr>
      <w:r w:rsidRPr="00F83621">
        <w:rPr>
          <w:b/>
          <w:u w:val="single"/>
        </w:rPr>
        <w:t xml:space="preserve">ΑΡΘΡΟ </w:t>
      </w:r>
      <w:r w:rsidR="009F3366" w:rsidRPr="00F83621">
        <w:rPr>
          <w:b/>
          <w:u w:val="single"/>
        </w:rPr>
        <w:t>1</w:t>
      </w:r>
      <w:r w:rsidR="00A33913" w:rsidRPr="00F83621">
        <w:rPr>
          <w:b/>
          <w:u w:val="single"/>
        </w:rPr>
        <w:t>2</w:t>
      </w:r>
      <w:r w:rsidR="009F3366" w:rsidRPr="00F83621">
        <w:rPr>
          <w:b/>
          <w:u w:val="single"/>
          <w:vertAlign w:val="superscript"/>
        </w:rPr>
        <w:t>ο</w:t>
      </w:r>
      <w:r w:rsidR="009F3366" w:rsidRPr="00F83621">
        <w:rPr>
          <w:b/>
          <w:u w:val="single"/>
        </w:rPr>
        <w:t xml:space="preserve"> </w:t>
      </w:r>
      <w:r w:rsidRPr="00F83621">
        <w:rPr>
          <w:b/>
          <w:u w:val="single"/>
        </w:rPr>
        <w:t xml:space="preserve">  Τιμές Προσφορών </w:t>
      </w:r>
      <w:r w:rsidR="006C6474" w:rsidRPr="00F83621">
        <w:rPr>
          <w:b/>
          <w:u w:val="single"/>
        </w:rPr>
        <w:t>-</w:t>
      </w:r>
      <w:r w:rsidR="00625AD7" w:rsidRPr="00F83621">
        <w:rPr>
          <w:b/>
          <w:u w:val="single"/>
        </w:rPr>
        <w:t>Γλώσσα σύνταξης Προσφορών</w:t>
      </w:r>
    </w:p>
    <w:p w:rsidR="00D96239" w:rsidRPr="00F83621" w:rsidRDefault="00D96239" w:rsidP="00D96239">
      <w:pPr>
        <w:autoSpaceDE w:val="0"/>
        <w:autoSpaceDN w:val="0"/>
        <w:adjustRightInd w:val="0"/>
      </w:pPr>
      <w:r w:rsidRPr="00F83621">
        <w:t>1. Οι προσφορές πρέπει να αναφέρουν:</w:t>
      </w:r>
    </w:p>
    <w:p w:rsidR="00D96239" w:rsidRPr="00F83621" w:rsidRDefault="00D96239" w:rsidP="00D96239">
      <w:pPr>
        <w:autoSpaceDE w:val="0"/>
        <w:autoSpaceDN w:val="0"/>
        <w:adjustRightInd w:val="0"/>
      </w:pPr>
      <w:r w:rsidRPr="00F83621">
        <w:t>α) την τιμή των προσφερομένων ειδών με κρατήσεις, χωρίς Φ.Π.Α..</w:t>
      </w:r>
    </w:p>
    <w:p w:rsidR="00D96239" w:rsidRPr="00F83621" w:rsidRDefault="00D96239" w:rsidP="00D96239">
      <w:pPr>
        <w:autoSpaceDE w:val="0"/>
        <w:autoSpaceDN w:val="0"/>
        <w:adjustRightInd w:val="0"/>
      </w:pPr>
      <w:r w:rsidRPr="00F83621">
        <w:t>β) το ποσοστό Φ.Π.Α. επί τοις εκατό (%) στο οποίο υπάγεται το είδος.</w:t>
      </w:r>
    </w:p>
    <w:p w:rsidR="00D96239" w:rsidRPr="00F83621" w:rsidRDefault="00D96239" w:rsidP="00D96239">
      <w:pPr>
        <w:autoSpaceDE w:val="0"/>
        <w:autoSpaceDN w:val="0"/>
        <w:adjustRightInd w:val="0"/>
      </w:pPr>
      <w:r w:rsidRPr="00F83621">
        <w:t>2. Με την προσφορά η τιμή του υλικού δίδεται ανά μονάδα.</w:t>
      </w:r>
    </w:p>
    <w:p w:rsidR="00D96239" w:rsidRPr="00F83621" w:rsidRDefault="00D96239" w:rsidP="00D96239">
      <w:pPr>
        <w:autoSpaceDE w:val="0"/>
        <w:autoSpaceDN w:val="0"/>
        <w:adjustRightInd w:val="0"/>
      </w:pPr>
      <w:r w:rsidRPr="00F83621">
        <w:t>3. Η προσφερόμενη τιμή θα είναι σε ευρώ. Προσφορά σε άλλα νομίσματα ή με ρήτρα</w:t>
      </w:r>
    </w:p>
    <w:p w:rsidR="00D96239" w:rsidRPr="00F83621" w:rsidRDefault="00D96239" w:rsidP="00D96239">
      <w:pPr>
        <w:autoSpaceDE w:val="0"/>
        <w:autoSpaceDN w:val="0"/>
        <w:adjustRightInd w:val="0"/>
      </w:pPr>
      <w:r w:rsidRPr="00F83621">
        <w:t>απορρίπτεται ως απαράδεκτη.</w:t>
      </w:r>
    </w:p>
    <w:p w:rsidR="00A33913" w:rsidRPr="00F83621" w:rsidRDefault="009D1E41" w:rsidP="00427C60">
      <w:pPr>
        <w:autoSpaceDE w:val="0"/>
        <w:autoSpaceDN w:val="0"/>
        <w:adjustRightInd w:val="0"/>
      </w:pPr>
      <w:r w:rsidRPr="00F83621">
        <w:t>4. Οι προσφορές θα αφορούν το σύνολο των υλικών που περιγράφονται στη μελέτη και τα προσφερόμενα είδη πρέπει να πληρούν τις τεχνικές προδιαγραφές που αποτελούν αναπόσπαστο μέρος της παρούσης.</w:t>
      </w:r>
      <w:r w:rsidR="00427C60" w:rsidRPr="00F83621">
        <w:t xml:space="preserve"> </w:t>
      </w:r>
    </w:p>
    <w:p w:rsidR="00C07737" w:rsidRPr="00F83621" w:rsidRDefault="00C07737" w:rsidP="00427C60">
      <w:pPr>
        <w:autoSpaceDE w:val="0"/>
        <w:autoSpaceDN w:val="0"/>
        <w:adjustRightInd w:val="0"/>
      </w:pPr>
      <w:r w:rsidRPr="00F83621">
        <w:t xml:space="preserve">5. Προσφορά για μέρος </w:t>
      </w:r>
      <w:r w:rsidR="00D34FE6" w:rsidRPr="00F83621">
        <w:t xml:space="preserve"> της ποσότητας του ενδεικτικού προϋπολογισμού της μελέτης  </w:t>
      </w:r>
      <w:r w:rsidRPr="00F83621">
        <w:t>απορρίπτεται ως απαράδεκτη.</w:t>
      </w:r>
    </w:p>
    <w:p w:rsidR="00D96239" w:rsidRPr="00F83621" w:rsidRDefault="00C07737" w:rsidP="00D96239">
      <w:pPr>
        <w:autoSpaceDE w:val="0"/>
        <w:autoSpaceDN w:val="0"/>
        <w:adjustRightInd w:val="0"/>
      </w:pPr>
      <w:r w:rsidRPr="00F83621">
        <w:t>6</w:t>
      </w:r>
      <w:r w:rsidR="00D96239" w:rsidRPr="00F83621">
        <w:t>. Προσφορά που θέτει όρο αναπροσαρμογής τιμής απορρίπτεται ως απαράδεκτη.</w:t>
      </w:r>
    </w:p>
    <w:p w:rsidR="00625AD7" w:rsidRPr="00F83621" w:rsidRDefault="00C07737" w:rsidP="00D96239">
      <w:pPr>
        <w:autoSpaceDE w:val="0"/>
        <w:autoSpaceDN w:val="0"/>
        <w:adjustRightInd w:val="0"/>
      </w:pPr>
      <w:r w:rsidRPr="00F83621">
        <w:t>7</w:t>
      </w:r>
      <w:r w:rsidR="00625AD7" w:rsidRPr="00F83621">
        <w:t xml:space="preserve">. Οι προσφορές πρέπει να υποβάλλονται στην Ελληνική Γλώσσα </w:t>
      </w:r>
    </w:p>
    <w:p w:rsidR="003555D0" w:rsidRPr="00F83621" w:rsidRDefault="00C07737" w:rsidP="003555D0">
      <w:pPr>
        <w:autoSpaceDE w:val="0"/>
        <w:autoSpaceDN w:val="0"/>
        <w:adjustRightInd w:val="0"/>
      </w:pPr>
      <w:r w:rsidRPr="00F83621">
        <w:t>8</w:t>
      </w:r>
      <w:r w:rsidR="003555D0" w:rsidRPr="00F83621">
        <w:t>. Αντιπροσφορές δεν γίνονται δεκτές και εφόσον υπάρξουν, απορρίπτονται ως</w:t>
      </w:r>
    </w:p>
    <w:p w:rsidR="003555D0" w:rsidRPr="00F83621" w:rsidRDefault="003555D0" w:rsidP="003555D0">
      <w:pPr>
        <w:autoSpaceDE w:val="0"/>
        <w:autoSpaceDN w:val="0"/>
        <w:adjustRightInd w:val="0"/>
      </w:pPr>
      <w:r w:rsidRPr="00F83621">
        <w:t>απαράδεκτες.</w:t>
      </w:r>
    </w:p>
    <w:p w:rsidR="003555D0" w:rsidRPr="00F83621" w:rsidRDefault="003555D0" w:rsidP="00D96239">
      <w:pPr>
        <w:autoSpaceDE w:val="0"/>
        <w:autoSpaceDN w:val="0"/>
        <w:adjustRightInd w:val="0"/>
      </w:pPr>
    </w:p>
    <w:p w:rsidR="00495874" w:rsidRPr="00F83621" w:rsidRDefault="00495874" w:rsidP="00495874">
      <w:pPr>
        <w:autoSpaceDE w:val="0"/>
        <w:autoSpaceDN w:val="0"/>
        <w:adjustRightInd w:val="0"/>
      </w:pPr>
      <w:r w:rsidRPr="00F83621">
        <w:rPr>
          <w:b/>
          <w:u w:val="single"/>
        </w:rPr>
        <w:t xml:space="preserve">ΑΡΘΡΟ </w:t>
      </w:r>
      <w:r w:rsidR="0057388A" w:rsidRPr="00F83621">
        <w:rPr>
          <w:b/>
          <w:u w:val="single"/>
        </w:rPr>
        <w:t>1</w:t>
      </w:r>
      <w:r w:rsidR="00575BFC" w:rsidRPr="00F83621">
        <w:rPr>
          <w:b/>
          <w:u w:val="single"/>
        </w:rPr>
        <w:t>3</w:t>
      </w:r>
      <w:r w:rsidR="0057388A" w:rsidRPr="00F83621">
        <w:rPr>
          <w:b/>
          <w:u w:val="single"/>
          <w:vertAlign w:val="superscript"/>
        </w:rPr>
        <w:t>ο</w:t>
      </w:r>
      <w:r w:rsidR="0057388A" w:rsidRPr="00F83621">
        <w:rPr>
          <w:b/>
          <w:u w:val="single"/>
        </w:rPr>
        <w:t xml:space="preserve"> </w:t>
      </w:r>
      <w:r w:rsidRPr="00F83621">
        <w:rPr>
          <w:b/>
          <w:u w:val="single"/>
        </w:rPr>
        <w:t xml:space="preserve">  Φάκελος  προσφοράς </w:t>
      </w:r>
    </w:p>
    <w:p w:rsidR="00EE6EDD" w:rsidRPr="00F83621" w:rsidRDefault="00495874" w:rsidP="00EE6EDD">
      <w:pPr>
        <w:autoSpaceDE w:val="0"/>
        <w:autoSpaceDN w:val="0"/>
        <w:adjustRightInd w:val="0"/>
      </w:pPr>
      <w:r w:rsidRPr="00F83621">
        <w:t xml:space="preserve">1. Με ποινή να μην γίνουν αποδεκτές, οι προσφορές υποβάλλονται </w:t>
      </w:r>
      <w:r w:rsidR="00EE6EDD" w:rsidRPr="00F83621">
        <w:t xml:space="preserve">στην επιτροπή διενέργειας του διαγωνισμού μέσα σε καλά σφραγισμένο κυρίως φάκελο </w:t>
      </w:r>
      <w:r w:rsidRPr="00F83621">
        <w:t>σε δύο (2) αντίγραφα</w:t>
      </w:r>
      <w:r w:rsidR="00EE6EDD" w:rsidRPr="00F83621">
        <w:t xml:space="preserve">, όπου έξω </w:t>
      </w:r>
      <w:r w:rsidR="00555C30" w:rsidRPr="00F83621">
        <w:t xml:space="preserve">από </w:t>
      </w:r>
      <w:r w:rsidR="00EE6EDD" w:rsidRPr="00F83621">
        <w:t>αυτόν θα αναγράφονται ευκρινώς με κεφαλαία γράμματα:</w:t>
      </w:r>
    </w:p>
    <w:p w:rsidR="003F4D83" w:rsidRPr="00F83621" w:rsidRDefault="003F4D83" w:rsidP="003F4D83">
      <w:pPr>
        <w:autoSpaceDE w:val="0"/>
        <w:autoSpaceDN w:val="0"/>
        <w:adjustRightInd w:val="0"/>
      </w:pPr>
      <w:r w:rsidRPr="00F83621">
        <w:t>α) Η λέξη « ΠΡΟΣΦΟΡΑ ».</w:t>
      </w:r>
    </w:p>
    <w:p w:rsidR="003F4D83" w:rsidRPr="00F83621" w:rsidRDefault="003F4D83" w:rsidP="003F4D83">
      <w:pPr>
        <w:autoSpaceDE w:val="0"/>
        <w:autoSpaceDN w:val="0"/>
        <w:adjustRightInd w:val="0"/>
      </w:pPr>
      <w:r w:rsidRPr="00F83621">
        <w:t xml:space="preserve">β) Ο πλήρης τίτλος του </w:t>
      </w:r>
      <w:r w:rsidR="00561392">
        <w:t>Ν.Π.</w:t>
      </w:r>
      <w:r w:rsidRPr="00F83621">
        <w:t xml:space="preserve"> που διενεργεί την προμήθεια.</w:t>
      </w:r>
    </w:p>
    <w:p w:rsidR="003F4D83" w:rsidRPr="00F83621" w:rsidRDefault="003F4D83" w:rsidP="003F4D83">
      <w:pPr>
        <w:autoSpaceDE w:val="0"/>
        <w:autoSpaceDN w:val="0"/>
        <w:adjustRightInd w:val="0"/>
      </w:pPr>
      <w:r w:rsidRPr="00F83621">
        <w:t xml:space="preserve">γ) Ο αριθμός </w:t>
      </w:r>
      <w:r w:rsidR="00427C60" w:rsidRPr="00F83621">
        <w:t xml:space="preserve">πρωτοκόλλου </w:t>
      </w:r>
      <w:r w:rsidRPr="00F83621">
        <w:t>της διακήρυξης.</w:t>
      </w:r>
    </w:p>
    <w:p w:rsidR="003F4D83" w:rsidRPr="00F83621" w:rsidRDefault="003F4D83" w:rsidP="003F4D83">
      <w:pPr>
        <w:autoSpaceDE w:val="0"/>
        <w:autoSpaceDN w:val="0"/>
        <w:adjustRightInd w:val="0"/>
      </w:pPr>
      <w:r w:rsidRPr="00F83621">
        <w:t>δ) Η ημερομηνία διενέργειας του διαγωνισμού</w:t>
      </w:r>
      <w:r w:rsidR="00427C60" w:rsidRPr="00F83621">
        <w:t xml:space="preserve"> και ο τίτλος της προμήθειας</w:t>
      </w:r>
    </w:p>
    <w:p w:rsidR="003F4D83" w:rsidRPr="00F83621" w:rsidRDefault="003F4D83" w:rsidP="003F4D83">
      <w:pPr>
        <w:autoSpaceDE w:val="0"/>
        <w:autoSpaceDN w:val="0"/>
        <w:adjustRightInd w:val="0"/>
      </w:pPr>
      <w:r w:rsidRPr="00F83621">
        <w:t>ε) Τα στοιχεία του αποστολέα</w:t>
      </w:r>
      <w:r w:rsidR="00427C60" w:rsidRPr="00F83621">
        <w:rPr>
          <w:rFonts w:eastAsia="ArialMT"/>
        </w:rPr>
        <w:t xml:space="preserve"> (Επωνυμία, ταχυδρομική διεύθυνση της επιχείρησης, Α.Φ.Μ. &amp; Δ.Ο.Υ. ) </w:t>
      </w:r>
    </w:p>
    <w:p w:rsidR="00495874" w:rsidRPr="00F83621" w:rsidRDefault="003936B8" w:rsidP="00495874">
      <w:pPr>
        <w:autoSpaceDE w:val="0"/>
        <w:autoSpaceDN w:val="0"/>
        <w:adjustRightInd w:val="0"/>
      </w:pPr>
      <w:r w:rsidRPr="00F83621">
        <w:t>2</w:t>
      </w:r>
      <w:r w:rsidR="00495874" w:rsidRPr="00F83621">
        <w:t>. Μέσα στον</w:t>
      </w:r>
      <w:r w:rsidR="00105DB3" w:rsidRPr="00F83621">
        <w:t xml:space="preserve"> </w:t>
      </w:r>
      <w:r w:rsidR="00495874" w:rsidRPr="00F83621">
        <w:t>φάκελο προσφοράς τοποθετούνται όλα τα σχετικά με την προσφορά στοιχεία και ειδικότερα:</w:t>
      </w:r>
    </w:p>
    <w:p w:rsidR="00105DB3" w:rsidRPr="00F83621" w:rsidRDefault="00495874" w:rsidP="00495874">
      <w:pPr>
        <w:autoSpaceDE w:val="0"/>
        <w:autoSpaceDN w:val="0"/>
        <w:adjustRightInd w:val="0"/>
      </w:pPr>
      <w:r w:rsidRPr="00F83621">
        <w:t xml:space="preserve">α)Στον </w:t>
      </w:r>
      <w:r w:rsidR="00105DB3" w:rsidRPr="00F83621">
        <w:t xml:space="preserve">ΚΥΡΙΩΣ </w:t>
      </w:r>
      <w:r w:rsidRPr="00F83621">
        <w:t xml:space="preserve"> φάκελο προσφοράς τοποθετούνται</w:t>
      </w:r>
      <w:r w:rsidR="00105DB3" w:rsidRPr="00F83621">
        <w:t xml:space="preserve">: </w:t>
      </w:r>
    </w:p>
    <w:p w:rsidR="00105DB3" w:rsidRPr="00F83621" w:rsidRDefault="00495874" w:rsidP="00495874">
      <w:pPr>
        <w:autoSpaceDE w:val="0"/>
        <w:autoSpaceDN w:val="0"/>
        <w:adjustRightInd w:val="0"/>
      </w:pPr>
      <w:r w:rsidRPr="00F83621">
        <w:t xml:space="preserve"> </w:t>
      </w:r>
      <w:r w:rsidR="00105DB3" w:rsidRPr="00F83621">
        <w:t>Ό</w:t>
      </w:r>
      <w:r w:rsidRPr="00F83621">
        <w:t>λα τα ζητούμενα δικαιολογητικά</w:t>
      </w:r>
      <w:r w:rsidR="003936B8" w:rsidRPr="00F83621">
        <w:t xml:space="preserve"> </w:t>
      </w:r>
      <w:r w:rsidR="00105DB3" w:rsidRPr="00F83621">
        <w:t>συμμετοχής της παρούσας διακήρυξης</w:t>
      </w:r>
      <w:r w:rsidR="00C07737" w:rsidRPr="00F83621">
        <w:t>.</w:t>
      </w:r>
    </w:p>
    <w:p w:rsidR="002546B5" w:rsidRPr="002546B5" w:rsidRDefault="00105DB3" w:rsidP="002546B5">
      <w:pPr>
        <w:pStyle w:val="Standard"/>
        <w:spacing w:after="0"/>
        <w:rPr>
          <w:rFonts w:ascii="Times New Roman" w:eastAsia="Times New Roman" w:hAnsi="Times New Roman" w:cs="Times New Roman"/>
          <w:kern w:val="0"/>
          <w:sz w:val="24"/>
          <w:szCs w:val="24"/>
          <w:lang w:eastAsia="el-GR"/>
        </w:rPr>
      </w:pPr>
      <w:r w:rsidRPr="002546B5">
        <w:rPr>
          <w:rFonts w:ascii="Times New Roman" w:eastAsia="Times New Roman" w:hAnsi="Times New Roman" w:cs="Times New Roman"/>
          <w:kern w:val="0"/>
          <w:sz w:val="24"/>
          <w:szCs w:val="24"/>
          <w:lang w:eastAsia="el-GR"/>
        </w:rPr>
        <w:t>Η ΤΕΧΝΙΚΗ ΠΡΟΣΦΟΡΑ του προμηθευτή , δηλαδή η τεχνική περιγραφή των προσφερόμενων ειδών (σύμφωνα με τις τεχνικές προδιαγραφές της μελέτη</w:t>
      </w:r>
      <w:r w:rsidR="00C07737" w:rsidRPr="002546B5">
        <w:rPr>
          <w:rFonts w:ascii="Times New Roman" w:eastAsia="Times New Roman" w:hAnsi="Times New Roman" w:cs="Times New Roman"/>
          <w:kern w:val="0"/>
          <w:sz w:val="24"/>
          <w:szCs w:val="24"/>
          <w:lang w:eastAsia="el-GR"/>
        </w:rPr>
        <w:t>ς )</w:t>
      </w:r>
      <w:r w:rsidR="00FF182F" w:rsidRPr="002546B5">
        <w:rPr>
          <w:rFonts w:ascii="Times New Roman" w:eastAsia="Times New Roman" w:hAnsi="Times New Roman" w:cs="Times New Roman"/>
          <w:kern w:val="0"/>
          <w:sz w:val="24"/>
          <w:szCs w:val="24"/>
          <w:lang w:eastAsia="el-GR"/>
        </w:rPr>
        <w:t xml:space="preserve"> μαζί με τα απαιτούμενα  δικαιολογητικά που περιγράφονται αναλυτικά στις επισυναπτόμενες τεχνικές προδιαγραφές των ειδών της μελέτης.</w:t>
      </w:r>
      <w:r w:rsidRPr="002546B5">
        <w:rPr>
          <w:rFonts w:ascii="Times New Roman" w:eastAsia="Times New Roman" w:hAnsi="Times New Roman" w:cs="Times New Roman"/>
          <w:kern w:val="0"/>
          <w:sz w:val="24"/>
          <w:szCs w:val="24"/>
          <w:lang w:eastAsia="el-GR"/>
        </w:rPr>
        <w:t xml:space="preserve"> </w:t>
      </w:r>
      <w:r w:rsidR="002546B5" w:rsidRPr="002546B5">
        <w:rPr>
          <w:rFonts w:ascii="Times New Roman" w:eastAsia="Times New Roman" w:hAnsi="Times New Roman" w:cs="Times New Roman"/>
          <w:kern w:val="0"/>
          <w:sz w:val="24"/>
          <w:szCs w:val="24"/>
          <w:lang w:eastAsia="el-GR"/>
        </w:rPr>
        <w:t xml:space="preserve">Όλες </w:t>
      </w:r>
      <w:r w:rsidR="002546B5">
        <w:rPr>
          <w:rFonts w:ascii="Times New Roman" w:eastAsia="Times New Roman" w:hAnsi="Times New Roman" w:cs="Times New Roman"/>
          <w:kern w:val="0"/>
          <w:sz w:val="24"/>
          <w:szCs w:val="24"/>
          <w:lang w:eastAsia="el-GR"/>
        </w:rPr>
        <w:t xml:space="preserve">οι </w:t>
      </w:r>
      <w:r w:rsidR="002546B5" w:rsidRPr="002546B5">
        <w:rPr>
          <w:rFonts w:ascii="Times New Roman" w:eastAsia="Times New Roman" w:hAnsi="Times New Roman" w:cs="Times New Roman"/>
          <w:kern w:val="0"/>
          <w:sz w:val="24"/>
          <w:szCs w:val="24"/>
          <w:lang w:eastAsia="el-GR"/>
        </w:rPr>
        <w:t>προδιαγραφές των υλικών της προσφοράς θα προκύπτουν από επίσημα έγγραφα &amp; πιστοποιητικά.</w:t>
      </w:r>
    </w:p>
    <w:p w:rsidR="002546B5" w:rsidRPr="002546B5" w:rsidRDefault="002546B5" w:rsidP="002546B5">
      <w:r w:rsidRPr="002546B5">
        <w:t>Ιδιαίτερα τα φωτιστικά και οι λαμπτήρες θα συνοδεύονται:</w:t>
      </w:r>
    </w:p>
    <w:p w:rsidR="002546B5" w:rsidRPr="002546B5" w:rsidRDefault="002546B5" w:rsidP="002546B5">
      <w:pPr>
        <w:numPr>
          <w:ilvl w:val="0"/>
          <w:numId w:val="17"/>
        </w:numPr>
      </w:pPr>
      <w:r w:rsidRPr="002546B5">
        <w:t xml:space="preserve">από πιστοποιητικά  ποιότητας στην ελληνική γλώσσα </w:t>
      </w:r>
    </w:p>
    <w:p w:rsidR="002546B5" w:rsidRPr="002546B5" w:rsidRDefault="002546B5" w:rsidP="002546B5">
      <w:pPr>
        <w:numPr>
          <w:ilvl w:val="0"/>
          <w:numId w:val="17"/>
        </w:numPr>
      </w:pPr>
      <w:r w:rsidRPr="002546B5">
        <w:t xml:space="preserve">τις τεχνικές προδιαγραφές του κατασκευαστή (prospectus), τεχνικών φυλλαδίων στην ελληνική γλώσσα (ή όπου αυτό δεν είναι εφικτό, στην αγγλική) </w:t>
      </w:r>
    </w:p>
    <w:p w:rsidR="00495874" w:rsidRPr="00F83621" w:rsidRDefault="00105DB3" w:rsidP="00495874">
      <w:pPr>
        <w:autoSpaceDE w:val="0"/>
        <w:autoSpaceDN w:val="0"/>
        <w:adjustRightInd w:val="0"/>
      </w:pPr>
      <w:r w:rsidRPr="00F83621">
        <w:lastRenderedPageBreak/>
        <w:t xml:space="preserve">3. </w:t>
      </w:r>
      <w:r w:rsidR="005D2C14" w:rsidRPr="00F83621">
        <w:t>Τ</w:t>
      </w:r>
      <w:r w:rsidR="00495874" w:rsidRPr="00F83621">
        <w:t>α οικονομικά στοιχεία της προσφοράς τοποθετούνται σε χωριστό σφραγισμένο φάκελο,</w:t>
      </w:r>
      <w:r w:rsidR="003936B8" w:rsidRPr="00F83621">
        <w:t xml:space="preserve"> μ</w:t>
      </w:r>
      <w:r w:rsidR="00495874" w:rsidRPr="00F83621">
        <w:t>έσα στον κυρίως φάκελο, με την ένδειξη &lt;ΟΙΚΟΝΟΜΙΚΗ ΠΡΟΣΦΟΡΑ&gt; .</w:t>
      </w:r>
    </w:p>
    <w:p w:rsidR="00C07737" w:rsidRPr="00F83621" w:rsidRDefault="003936B8" w:rsidP="00495874">
      <w:pPr>
        <w:autoSpaceDE w:val="0"/>
        <w:autoSpaceDN w:val="0"/>
        <w:adjustRightInd w:val="0"/>
      </w:pPr>
      <w:r w:rsidRPr="00F83621">
        <w:t>Ο Φάκελος της οικονομικής Προσφοράς να φέρει τα στοιχεία του κυρίως φακέλου</w:t>
      </w:r>
      <w:r w:rsidR="00105DB3" w:rsidRPr="00F83621">
        <w:t>.</w:t>
      </w:r>
    </w:p>
    <w:p w:rsidR="00495874" w:rsidRPr="00F83621" w:rsidRDefault="00C07737" w:rsidP="00495874">
      <w:pPr>
        <w:autoSpaceDE w:val="0"/>
        <w:autoSpaceDN w:val="0"/>
        <w:adjustRightInd w:val="0"/>
      </w:pPr>
      <w:r w:rsidRPr="00F83621">
        <w:t>Μέσα στο φάκελο της Οικονομικής Προσφοράς , να κατατεθεί συμπληρωμένο και υπογεγραμμένο το ΕΝΤΥΠΟ ΟΙΚΟΝΟΜΙΚΗΣ ΠΡΟΣΦΟΡΑΣ που προσαρτάται στην παρούσα διακήρυξη.</w:t>
      </w:r>
      <w:r w:rsidR="003936B8" w:rsidRPr="00F83621">
        <w:t xml:space="preserve"> </w:t>
      </w:r>
    </w:p>
    <w:p w:rsidR="00495874" w:rsidRPr="00F83621" w:rsidRDefault="00C07737" w:rsidP="00495874">
      <w:pPr>
        <w:autoSpaceDE w:val="0"/>
        <w:autoSpaceDN w:val="0"/>
        <w:adjustRightInd w:val="0"/>
      </w:pPr>
      <w:r w:rsidRPr="00F83621">
        <w:t>4</w:t>
      </w:r>
      <w:r w:rsidR="00495874" w:rsidRPr="00F83621">
        <w:t>. Οι προσφορές δεν πρέπει να έχουν ξύσματα, σβησίματα, προσθήκες και</w:t>
      </w:r>
    </w:p>
    <w:p w:rsidR="003936B8" w:rsidRPr="00F83621" w:rsidRDefault="00495874" w:rsidP="00495874">
      <w:pPr>
        <w:autoSpaceDE w:val="0"/>
        <w:autoSpaceDN w:val="0"/>
        <w:adjustRightInd w:val="0"/>
      </w:pPr>
      <w:r w:rsidRPr="00F83621">
        <w:t>διορθώσεις. Εάν υπάρχει στην προσφορά οποιαδήποτε διόρθωση αυτή πρέπει να είναι</w:t>
      </w:r>
      <w:r w:rsidR="003936B8" w:rsidRPr="00F83621">
        <w:t xml:space="preserve"> </w:t>
      </w:r>
      <w:r w:rsidRPr="00F83621">
        <w:t xml:space="preserve">καθαρογραμμένη </w:t>
      </w:r>
      <w:r w:rsidR="003936B8" w:rsidRPr="00F83621">
        <w:t xml:space="preserve">και μονογραφημένη </w:t>
      </w:r>
      <w:r w:rsidRPr="00F83621">
        <w:t xml:space="preserve">από τον προσφέροντα. </w:t>
      </w:r>
    </w:p>
    <w:p w:rsidR="00495874" w:rsidRPr="00F83621" w:rsidRDefault="00C07737" w:rsidP="00495874">
      <w:pPr>
        <w:autoSpaceDE w:val="0"/>
        <w:autoSpaceDN w:val="0"/>
        <w:adjustRightInd w:val="0"/>
      </w:pPr>
      <w:r w:rsidRPr="00F83621">
        <w:t>5</w:t>
      </w:r>
      <w:r w:rsidR="003936B8" w:rsidRPr="00F83621">
        <w:t xml:space="preserve">. </w:t>
      </w:r>
      <w:r w:rsidR="00495874" w:rsidRPr="00F83621">
        <w:t xml:space="preserve">Μετά την </w:t>
      </w:r>
      <w:r w:rsidR="006A0746" w:rsidRPr="00F83621">
        <w:t xml:space="preserve">καταληκτική ημερομηνία υποβολής </w:t>
      </w:r>
      <w:r w:rsidR="00495874" w:rsidRPr="00F83621">
        <w:t>τ</w:t>
      </w:r>
      <w:r w:rsidR="006A0746" w:rsidRPr="00F83621">
        <w:t>ων</w:t>
      </w:r>
      <w:r w:rsidR="00495874" w:rsidRPr="00F83621">
        <w:t xml:space="preserve"> προσφορ</w:t>
      </w:r>
      <w:r w:rsidR="006A0746" w:rsidRPr="00F83621">
        <w:t>ών</w:t>
      </w:r>
      <w:r w:rsidR="00495874" w:rsidRPr="00F83621">
        <w:t xml:space="preserve"> δεν γίνεται αποδεκτή</w:t>
      </w:r>
      <w:r w:rsidR="006A0746" w:rsidRPr="00F83621">
        <w:t xml:space="preserve"> αλλά απορρίπτεται ως απαράδεκτη </w:t>
      </w:r>
      <w:r w:rsidR="00495874" w:rsidRPr="00F83621">
        <w:t xml:space="preserve">κάθε διευκρίνιση, τροποποίηση ή απόκρουση όρου της διακήρυξης ή </w:t>
      </w:r>
      <w:r w:rsidR="006A0746" w:rsidRPr="00F83621">
        <w:t xml:space="preserve">της </w:t>
      </w:r>
      <w:r w:rsidR="00495874" w:rsidRPr="00F83621">
        <w:t>προσφοράς. Διευκρινίσεις δίνονται από τον προσφέροντα μόνο όταν ζητούνται από την</w:t>
      </w:r>
      <w:r w:rsidR="006A0746" w:rsidRPr="00F83621">
        <w:t xml:space="preserve"> </w:t>
      </w:r>
      <w:r w:rsidR="00495874" w:rsidRPr="00F83621">
        <w:t xml:space="preserve">επιτροπή διαγωνισμού, είτε </w:t>
      </w:r>
      <w:r w:rsidR="005D2C14" w:rsidRPr="00F83621">
        <w:t>ενώπιων</w:t>
      </w:r>
      <w:r w:rsidR="00495874" w:rsidRPr="00F83621">
        <w:t xml:space="preserve"> της είτε ύστερα από έγγραφο της υπηρεσίας. Από </w:t>
      </w:r>
      <w:r w:rsidR="006A0746" w:rsidRPr="00F83621">
        <w:t xml:space="preserve">τις </w:t>
      </w:r>
      <w:r w:rsidR="00495874" w:rsidRPr="00F83621">
        <w:t>διευκρινίσεις που δίνονται σύμφωνα με τα παραπάνω, λαμβάνονται υπόψη μόνο εκείνες</w:t>
      </w:r>
      <w:r w:rsidR="006A0746" w:rsidRPr="00F83621">
        <w:t xml:space="preserve"> </w:t>
      </w:r>
      <w:r w:rsidR="00495874" w:rsidRPr="00F83621">
        <w:t>που αναφέρονται στα σημεία που ζητήθηκαν.</w:t>
      </w:r>
    </w:p>
    <w:p w:rsidR="00105DB3" w:rsidRPr="00F83621" w:rsidRDefault="00C07737" w:rsidP="00495874">
      <w:pPr>
        <w:autoSpaceDE w:val="0"/>
        <w:autoSpaceDN w:val="0"/>
        <w:adjustRightInd w:val="0"/>
      </w:pPr>
      <w:r w:rsidRPr="00F83621">
        <w:t>6</w:t>
      </w:r>
      <w:r w:rsidR="00105DB3" w:rsidRPr="00F83621">
        <w:t>. Προσφορές που υποβάλλονται ανοικτές δεν γίνονται αποδεκτές.</w:t>
      </w:r>
    </w:p>
    <w:p w:rsidR="00537068" w:rsidRPr="00F83621" w:rsidRDefault="00537068" w:rsidP="00A95A9A">
      <w:pPr>
        <w:autoSpaceDE w:val="0"/>
        <w:autoSpaceDN w:val="0"/>
        <w:adjustRightInd w:val="0"/>
      </w:pPr>
    </w:p>
    <w:p w:rsidR="004C4D4B" w:rsidRDefault="004C4D4B" w:rsidP="00537068">
      <w:pPr>
        <w:autoSpaceDE w:val="0"/>
        <w:autoSpaceDN w:val="0"/>
        <w:adjustRightInd w:val="0"/>
        <w:rPr>
          <w:b/>
          <w:u w:val="single"/>
        </w:rPr>
      </w:pPr>
    </w:p>
    <w:p w:rsidR="00537068" w:rsidRPr="00F83621" w:rsidRDefault="00537068" w:rsidP="00537068">
      <w:pPr>
        <w:autoSpaceDE w:val="0"/>
        <w:autoSpaceDN w:val="0"/>
        <w:adjustRightInd w:val="0"/>
        <w:rPr>
          <w:b/>
          <w:u w:val="single"/>
        </w:rPr>
      </w:pPr>
      <w:r w:rsidRPr="00F83621">
        <w:rPr>
          <w:b/>
          <w:u w:val="single"/>
        </w:rPr>
        <w:t xml:space="preserve">ΑΡΘΡΟ </w:t>
      </w:r>
      <w:r w:rsidR="00F3648D" w:rsidRPr="00F83621">
        <w:rPr>
          <w:b/>
          <w:u w:val="single"/>
        </w:rPr>
        <w:t>1</w:t>
      </w:r>
      <w:r w:rsidR="00575BFC" w:rsidRPr="00F83621">
        <w:rPr>
          <w:b/>
          <w:u w:val="single"/>
        </w:rPr>
        <w:t>4</w:t>
      </w:r>
      <w:r w:rsidR="008B3AE1" w:rsidRPr="00F83621">
        <w:rPr>
          <w:b/>
          <w:u w:val="single"/>
          <w:vertAlign w:val="superscript"/>
        </w:rPr>
        <w:t>ο</w:t>
      </w:r>
      <w:r w:rsidR="008B3AE1" w:rsidRPr="00F83621">
        <w:rPr>
          <w:b/>
          <w:u w:val="single"/>
        </w:rPr>
        <w:t xml:space="preserve"> </w:t>
      </w:r>
      <w:r w:rsidRPr="00F83621">
        <w:rPr>
          <w:b/>
          <w:u w:val="single"/>
        </w:rPr>
        <w:t xml:space="preserve">  </w:t>
      </w:r>
      <w:r w:rsidR="00235DA2" w:rsidRPr="00F83621">
        <w:rPr>
          <w:b/>
          <w:u w:val="single"/>
        </w:rPr>
        <w:t>Αποσφράγιση -</w:t>
      </w:r>
      <w:r w:rsidRPr="00F83621">
        <w:rPr>
          <w:b/>
          <w:u w:val="single"/>
        </w:rPr>
        <w:t xml:space="preserve">Αξιολόγηση προσφορών-Κατακύρωση </w:t>
      </w:r>
    </w:p>
    <w:p w:rsidR="00055BBC" w:rsidRPr="00F83621" w:rsidRDefault="00537068" w:rsidP="00055BBC">
      <w:pPr>
        <w:ind w:right="-148"/>
      </w:pPr>
      <w:r w:rsidRPr="00F83621">
        <w:t>1.</w:t>
      </w:r>
      <w:r w:rsidR="00055BBC" w:rsidRPr="00F83621">
        <w:t xml:space="preserve"> Η αποσφράγιση των προσφορών γίνεται δημόσια από την Επιτροπή διενέργειας και αξιολόγησης του διαγωνισμού την καταληκτική ημερομηνία και ώρα κατάθεσης των προσφορών ,σύμφωνα με την παρούσα διακήρυξη, στα γραφεία του </w:t>
      </w:r>
      <w:r w:rsidR="001E5041" w:rsidRPr="00F83621">
        <w:t xml:space="preserve">Δημοτικού </w:t>
      </w:r>
      <w:r w:rsidR="00AA66B8" w:rsidRPr="00F83621">
        <w:t>Λιμεν</w:t>
      </w:r>
      <w:r w:rsidR="001E5041" w:rsidRPr="00F83621">
        <w:t xml:space="preserve">ικού Ταμείου </w:t>
      </w:r>
      <w:r w:rsidR="00055BBC" w:rsidRPr="00F83621">
        <w:t xml:space="preserve"> Σητείας </w:t>
      </w:r>
      <w:r w:rsidR="00AA66B8" w:rsidRPr="00F83621">
        <w:t xml:space="preserve"> </w:t>
      </w:r>
      <w:r w:rsidR="00055BBC" w:rsidRPr="00F83621">
        <w:t>Βαρθολομαίου 9, Σητεία ΤΚ 72300,  παρουσία των προσφερόντων ή των νομίμως εξουσιοδοτημένων εκπροσώπων τους.</w:t>
      </w:r>
    </w:p>
    <w:p w:rsidR="00055BBC" w:rsidRPr="00F83621" w:rsidRDefault="00055BBC" w:rsidP="00055BBC">
      <w:pPr>
        <w:ind w:right="-148"/>
      </w:pPr>
      <w:r w:rsidRPr="00F83621">
        <w:t>2. Προσφορές που υποβάλλονται στην Επιτροπή διενέργειας και αξιολόγησης του διαγωνισμού μετά την έναρξη της διαδικασίας αποσφράγισης , δεν αποσφραγίζονται αλλά παραδίδονται στην υπηρεσία για επιστροφή ως εκπρόθεσμες.</w:t>
      </w:r>
    </w:p>
    <w:p w:rsidR="00055BBC" w:rsidRPr="00F83621" w:rsidRDefault="00055BBC" w:rsidP="00055BBC">
      <w:r w:rsidRPr="00F83621">
        <w:t>3. Η αποσφράγιση γίνεται με την εξής διαδικασία: Ανοίγονται οι κυρίως φάκελοι και αποσφραγίζονται οι φάκελοι των δικαιολογητικών και των τεχνικών Προσφορών,  μονογράφονται δε και σφραγίζονται από την Επιτροπή όλα τα πρωτότυπα στοιχεία των φακέλων των δικαιολογητικών  κατά φύλλο.</w:t>
      </w:r>
    </w:p>
    <w:p w:rsidR="00055BBC" w:rsidRPr="00F83621" w:rsidRDefault="00055BBC" w:rsidP="00055BBC">
      <w:r w:rsidRPr="00F83621">
        <w:t>Οι φάκελοι των οικονομικών προσφορών δεν αποσφραγίζονται αλλά μονογράφονται, και αφού σφραγισθούν από την Επιτροπή φυλάσσονται, μέχρι να κριθεί η πληρότητα των δικαιολογητικών των κυρίως φακέλων  και η συμφωνία των τεχνικών στοιχείων των κυρίως φακέλων  με τις τεχνικές προδιαγραφές της μελέτης της παρούσας προμήθειας.</w:t>
      </w:r>
    </w:p>
    <w:p w:rsidR="00055BBC" w:rsidRPr="00F83621" w:rsidRDefault="00537068" w:rsidP="00055BBC">
      <w:pPr>
        <w:autoSpaceDE w:val="0"/>
        <w:autoSpaceDN w:val="0"/>
        <w:adjustRightInd w:val="0"/>
      </w:pPr>
      <w:r w:rsidRPr="00F83621">
        <w:t xml:space="preserve"> </w:t>
      </w:r>
      <w:r w:rsidR="00055BBC" w:rsidRPr="00F83621">
        <w:t>4. Η Οικονομική προσφορά αποσφραγίζεται σε ημερομηνία που θα καθοριστεί από την επιτροπή διενέργειας του διαγωνισμού και αξιολόγησης προσφορών, όσων τα δικαιολογητικά και τεχνικά στοιχεία κρίθηκαν πλήρη και τελικά αποδεκτά από την επιτροπή.</w:t>
      </w:r>
    </w:p>
    <w:p w:rsidR="00537068" w:rsidRPr="00F83621" w:rsidRDefault="00055BBC" w:rsidP="00537068">
      <w:pPr>
        <w:autoSpaceDE w:val="0"/>
        <w:autoSpaceDN w:val="0"/>
        <w:adjustRightInd w:val="0"/>
      </w:pPr>
      <w:r w:rsidRPr="00F83621">
        <w:t>5</w:t>
      </w:r>
      <w:r w:rsidR="00537068" w:rsidRPr="00F83621">
        <w:t xml:space="preserve">. Η κατακύρωση θα γίνει στον προμηθευτή που προσφέρει </w:t>
      </w:r>
      <w:r w:rsidR="00537068" w:rsidRPr="00F83621">
        <w:rPr>
          <w:b/>
        </w:rPr>
        <w:t>τη χαμηλότερη τιμή για το σύνολο της προσφοράς των ειδών</w:t>
      </w:r>
      <w:r w:rsidR="00537068" w:rsidRPr="00F83621">
        <w:t xml:space="preserve"> ύστερα από γνωμοδότηση  της επιτροπής αξιολόγησης προς τ</w:t>
      </w:r>
      <w:r w:rsidR="001E5041" w:rsidRPr="00F83621">
        <w:t xml:space="preserve">ο Διοικητικό Συμβούλιο </w:t>
      </w:r>
      <w:r w:rsidR="00537068" w:rsidRPr="00F83621">
        <w:t>που αποφασίζει σχετικά.</w:t>
      </w:r>
      <w:r w:rsidR="0058281F" w:rsidRPr="00F83621">
        <w:t xml:space="preserve"> </w:t>
      </w:r>
    </w:p>
    <w:p w:rsidR="00575BFC" w:rsidRPr="00F83621" w:rsidRDefault="00575BFC" w:rsidP="00A7293C">
      <w:pPr>
        <w:autoSpaceDE w:val="0"/>
        <w:autoSpaceDN w:val="0"/>
        <w:adjustRightInd w:val="0"/>
        <w:rPr>
          <w:b/>
          <w:u w:val="single"/>
        </w:rPr>
      </w:pPr>
    </w:p>
    <w:p w:rsidR="004C4D4B" w:rsidRDefault="004C4D4B" w:rsidP="00A7293C">
      <w:pPr>
        <w:autoSpaceDE w:val="0"/>
        <w:autoSpaceDN w:val="0"/>
        <w:adjustRightInd w:val="0"/>
        <w:rPr>
          <w:b/>
          <w:u w:val="single"/>
        </w:rPr>
      </w:pPr>
    </w:p>
    <w:p w:rsidR="00A7293C" w:rsidRPr="00F83621" w:rsidRDefault="00A7293C" w:rsidP="00A7293C">
      <w:pPr>
        <w:autoSpaceDE w:val="0"/>
        <w:autoSpaceDN w:val="0"/>
        <w:adjustRightInd w:val="0"/>
        <w:rPr>
          <w:b/>
          <w:u w:val="single"/>
        </w:rPr>
      </w:pPr>
      <w:r w:rsidRPr="00F83621">
        <w:rPr>
          <w:b/>
          <w:u w:val="single"/>
        </w:rPr>
        <w:t>Άρθρο 1</w:t>
      </w:r>
      <w:r w:rsidR="00575BFC" w:rsidRPr="00F83621">
        <w:rPr>
          <w:b/>
          <w:u w:val="single"/>
        </w:rPr>
        <w:t>5</w:t>
      </w:r>
      <w:r w:rsidR="00F82BFB" w:rsidRPr="00F83621">
        <w:rPr>
          <w:b/>
          <w:u w:val="single"/>
          <w:vertAlign w:val="superscript"/>
        </w:rPr>
        <w:t>ο</w:t>
      </w:r>
      <w:r w:rsidR="00F82BFB" w:rsidRPr="00F83621">
        <w:rPr>
          <w:b/>
          <w:u w:val="single"/>
        </w:rPr>
        <w:t xml:space="preserve"> </w:t>
      </w:r>
      <w:r w:rsidRPr="00F83621">
        <w:rPr>
          <w:b/>
          <w:u w:val="single"/>
        </w:rPr>
        <w:t xml:space="preserve"> Κρίση Αποτελέσματος Διαγωνισμού </w:t>
      </w:r>
    </w:p>
    <w:p w:rsidR="00A7293C" w:rsidRPr="00F83621" w:rsidRDefault="00A7293C" w:rsidP="00A7293C">
      <w:pPr>
        <w:ind w:right="-148"/>
      </w:pPr>
      <w:r w:rsidRPr="00F83621">
        <w:t xml:space="preserve">1) Η επιτροπή διενέργειας του διαγωνισμού και αξιολόγησης προσφορών με γνωμοδότησή της προς την </w:t>
      </w:r>
      <w:r w:rsidR="00C81489" w:rsidRPr="00F83621">
        <w:t>Αναθέτουσα αρχή</w:t>
      </w:r>
      <w:r w:rsidRPr="00F83621">
        <w:t xml:space="preserve">, μπορεί να προτείνει : </w:t>
      </w:r>
    </w:p>
    <w:p w:rsidR="00A7293C" w:rsidRPr="00F83621" w:rsidRDefault="00A7293C" w:rsidP="00A7293C">
      <w:pPr>
        <w:numPr>
          <w:ilvl w:val="0"/>
          <w:numId w:val="9"/>
        </w:numPr>
        <w:ind w:right="-148"/>
      </w:pPr>
      <w:r w:rsidRPr="00F83621">
        <w:t>Κατακύρωση της προμήθειας για ολόκληρη την ποσότητα ή μέρος αυτής που προσφέρει ο Προμηθευτής</w:t>
      </w:r>
    </w:p>
    <w:p w:rsidR="00A7293C" w:rsidRPr="00F83621" w:rsidRDefault="00A7293C" w:rsidP="00A7293C">
      <w:pPr>
        <w:numPr>
          <w:ilvl w:val="0"/>
          <w:numId w:val="9"/>
        </w:numPr>
        <w:ind w:right="-148"/>
      </w:pPr>
      <w:r w:rsidRPr="00F83621">
        <w:t>Ματαίωση του αποτελέσματος του διαγωνισμού και επανάληψη με τροποποίηση ή μη των όρων και των τεχνικών προδιαγραφών</w:t>
      </w:r>
    </w:p>
    <w:p w:rsidR="00A7293C" w:rsidRPr="00F83621" w:rsidRDefault="00A7293C" w:rsidP="00A7293C">
      <w:pPr>
        <w:numPr>
          <w:ilvl w:val="0"/>
          <w:numId w:val="9"/>
        </w:numPr>
        <w:ind w:right="-148"/>
      </w:pPr>
      <w:r w:rsidRPr="00F83621">
        <w:lastRenderedPageBreak/>
        <w:t xml:space="preserve">Την κατανομή της προμήθειας , εφόσον πρόκειται για διαιρετέο υλικό , μεταξύ ισοδύναμων προσφορών ή τη διενέργεια κλήρωσης μεταξύ τους. </w:t>
      </w:r>
    </w:p>
    <w:p w:rsidR="00A7293C" w:rsidRPr="00F83621" w:rsidRDefault="00A7293C" w:rsidP="00A7293C">
      <w:pPr>
        <w:ind w:right="-148"/>
      </w:pPr>
      <w:r w:rsidRPr="00F83621">
        <w:t xml:space="preserve">2) Στην περίπτωση που η επιτροπή αξιολόγησης γνωμοδοτεί για : </w:t>
      </w:r>
    </w:p>
    <w:p w:rsidR="00A7293C" w:rsidRPr="00F83621" w:rsidRDefault="00A7293C" w:rsidP="00A7293C">
      <w:pPr>
        <w:ind w:left="360" w:right="-148"/>
      </w:pPr>
      <w:r w:rsidRPr="00F83621">
        <w:t xml:space="preserve">α) Ματαίωση του αποτελέσματος του διαγωνισμού και απευθείας ανάθεση της προμήθειας για το σύνολο ή μέρος της ποσότητας της μελέτης </w:t>
      </w:r>
    </w:p>
    <w:p w:rsidR="00A7293C" w:rsidRPr="00F83621" w:rsidRDefault="00A7293C" w:rsidP="00A7293C">
      <w:pPr>
        <w:ind w:left="360" w:right="-148"/>
      </w:pPr>
      <w:r w:rsidRPr="00F83621">
        <w:t xml:space="preserve">β) Συνέχιση του Διαγωνισμού με την υποβολή νέων εγγράφων προσφορών χωρίς τροποποίηση των όρων της διακήρυξης και των τεχνικών προδιαγραφών ή </w:t>
      </w:r>
    </w:p>
    <w:p w:rsidR="00A7293C" w:rsidRPr="00F83621" w:rsidRDefault="00A7293C" w:rsidP="00A7293C">
      <w:pPr>
        <w:ind w:left="360" w:right="-148"/>
      </w:pPr>
      <w:r w:rsidRPr="00F83621">
        <w:t xml:space="preserve">γ) τελική ματαίωση της προμήθειας και επανάληψη του διαγωνισμού με νέους όρους , τότε την τελική απόφαση λαμβάνει η </w:t>
      </w:r>
      <w:r w:rsidR="00C81489" w:rsidRPr="00F83621">
        <w:t>Αναθέτουσα αρχή</w:t>
      </w:r>
      <w:r w:rsidRPr="00F83621">
        <w:t>.</w:t>
      </w:r>
    </w:p>
    <w:p w:rsidR="004C4D4B" w:rsidRDefault="004C4D4B" w:rsidP="00914492">
      <w:pPr>
        <w:autoSpaceDE w:val="0"/>
        <w:autoSpaceDN w:val="0"/>
        <w:adjustRightInd w:val="0"/>
        <w:rPr>
          <w:b/>
          <w:u w:val="single"/>
        </w:rPr>
      </w:pPr>
    </w:p>
    <w:p w:rsidR="00E70921" w:rsidRPr="00F83621" w:rsidRDefault="00914492" w:rsidP="00914492">
      <w:pPr>
        <w:autoSpaceDE w:val="0"/>
        <w:autoSpaceDN w:val="0"/>
        <w:adjustRightInd w:val="0"/>
        <w:rPr>
          <w:b/>
          <w:u w:val="single"/>
        </w:rPr>
      </w:pPr>
      <w:r w:rsidRPr="00F83621">
        <w:rPr>
          <w:b/>
          <w:u w:val="single"/>
        </w:rPr>
        <w:t>ΑΡΘΡΟ 1</w:t>
      </w:r>
      <w:r w:rsidR="00575BFC" w:rsidRPr="00F83621">
        <w:rPr>
          <w:b/>
          <w:u w:val="single"/>
        </w:rPr>
        <w:t>6</w:t>
      </w:r>
      <w:r w:rsidR="008B3AE1" w:rsidRPr="00F83621">
        <w:rPr>
          <w:b/>
          <w:u w:val="single"/>
          <w:vertAlign w:val="superscript"/>
        </w:rPr>
        <w:t>ο</w:t>
      </w:r>
      <w:r w:rsidR="008B3AE1" w:rsidRPr="00F83621">
        <w:rPr>
          <w:b/>
          <w:u w:val="single"/>
        </w:rPr>
        <w:t xml:space="preserve"> </w:t>
      </w:r>
      <w:r w:rsidRPr="00F83621">
        <w:rPr>
          <w:b/>
          <w:u w:val="single"/>
        </w:rPr>
        <w:t xml:space="preserve">  Ενστάσεις</w:t>
      </w:r>
    </w:p>
    <w:p w:rsidR="00914492" w:rsidRPr="00F83621" w:rsidRDefault="00E70921" w:rsidP="00914492">
      <w:pPr>
        <w:autoSpaceDE w:val="0"/>
        <w:autoSpaceDN w:val="0"/>
        <w:adjustRightInd w:val="0"/>
      </w:pPr>
      <w:r w:rsidRPr="00F83621">
        <w:t xml:space="preserve"> </w:t>
      </w:r>
      <w:r w:rsidR="00914492" w:rsidRPr="00F83621">
        <w:t>Α) Ένσταση κατά της διακήρυξης του διαγωνισμού ή της νομιμότητας διενέργειάς του ή της συμμετοχής προμηθευτή σε αυτόν , υποβάλλεται στ</w:t>
      </w:r>
      <w:r w:rsidR="00C81489" w:rsidRPr="00F83621">
        <w:t>ην</w:t>
      </w:r>
      <w:r w:rsidR="00914492" w:rsidRPr="00F83621">
        <w:t xml:space="preserve"> </w:t>
      </w:r>
      <w:r w:rsidR="00C81489" w:rsidRPr="00F83621">
        <w:t>Αναθέτουσα αρχή</w:t>
      </w:r>
      <w:r w:rsidR="00914492" w:rsidRPr="00F83621">
        <w:t xml:space="preserve"> εγγράφως ως εξής :</w:t>
      </w:r>
    </w:p>
    <w:p w:rsidR="00914492" w:rsidRPr="00F83621" w:rsidRDefault="00914492" w:rsidP="00914492">
      <w:pPr>
        <w:autoSpaceDE w:val="0"/>
        <w:autoSpaceDN w:val="0"/>
        <w:adjustRightInd w:val="0"/>
      </w:pPr>
      <w:r w:rsidRPr="00F83621">
        <w:t>1)Ένσταση κατά της Διακήρυξης του Διαγωνισμού</w:t>
      </w:r>
    </w:p>
    <w:p w:rsidR="00914492" w:rsidRPr="00F83621" w:rsidRDefault="00914492" w:rsidP="00914492">
      <w:pPr>
        <w:autoSpaceDE w:val="0"/>
        <w:autoSpaceDN w:val="0"/>
        <w:adjustRightInd w:val="0"/>
      </w:pPr>
      <w:r w:rsidRPr="00F83621">
        <w:t>Υποβάλλεται στην αρμόδια για την διενέργεια του διαγωνισμού επιτροπή μέσα στο μισό του χρονικού διαστήματος από την δημοσίευση της διακήρυξης έως την ημέρα υποβολής των προσφορών .Για τον καθορισμό της προθεσμίας αυτής συνυπολογίζονται και οι ημερομηνίες της δημοσίευσης της διακήρυξης και της υποβολής των προσφορών . Αν προκύπτει κλάσμα θεωρείται ολόκληρη ημέρ</w:t>
      </w:r>
      <w:r w:rsidR="001E5041" w:rsidRPr="00F83621">
        <w:t xml:space="preserve">α. Η ένσταση εξετάζεται από το Διοικητικό Συμβούλιο </w:t>
      </w:r>
      <w:r w:rsidRPr="00F83621">
        <w:t xml:space="preserve">και η σχετική απόφαση εκδίδεται το αργότερο πέντε (5) ημέρες πριν την διενέργεια του διαγωνισμού. </w:t>
      </w:r>
    </w:p>
    <w:p w:rsidR="00914492" w:rsidRPr="00F83621" w:rsidRDefault="00914492" w:rsidP="00914492">
      <w:pPr>
        <w:autoSpaceDE w:val="0"/>
        <w:autoSpaceDN w:val="0"/>
        <w:adjustRightInd w:val="0"/>
      </w:pPr>
      <w:r w:rsidRPr="00F83621">
        <w:t>2) Ένσταση κατά της νομιμότητας διεξαγωγής του διαγωνισμού ή της συμμετοχής προμηθευτή σε αυτόν</w:t>
      </w:r>
      <w:r w:rsidR="00E87533">
        <w:t xml:space="preserve"> </w:t>
      </w:r>
      <w:r w:rsidRPr="00F83621">
        <w:t>Υποβάλλεται στην αρμόδια για την διενέργεια του διαγωνισμού επιτροπή μόνο από προμηθευτή που συμμετέχει στο διαγωνισμό ή αποκλείσθηκε από αυτόν σε οποιοδήποτε στάδιο της διαδικασίας του και για λόγους που ανακύπτουν κατά το αντίστοιχο στάδιο, μέχρι και την επόμενη εργάσιμη ημέρα από την ημέρα ανακοίνωσης του αποτελέσματος του αντίστοιχου σταδίου.</w:t>
      </w:r>
    </w:p>
    <w:p w:rsidR="00914492" w:rsidRPr="00F83621" w:rsidRDefault="00914492" w:rsidP="00914492">
      <w:pPr>
        <w:autoSpaceDE w:val="0"/>
        <w:autoSpaceDN w:val="0"/>
        <w:adjustRightInd w:val="0"/>
      </w:pPr>
      <w:r w:rsidRPr="00F83621">
        <w:t>Η ένσταση αυτή δεν επιφέρει αναβολή ή διακοπή του διαγωνισμού αλλά εξετάζεται κατά την αξιολόγηση των αποτελεσμάτων του διαγωνισμού από την αρμόδια επιτροπή, η οποία υποβάλει την ένσταση με αιτιολογημένη γνωμοδότηση της στ</w:t>
      </w:r>
      <w:r w:rsidR="001E5041" w:rsidRPr="00F83621">
        <w:t xml:space="preserve">ο Διοικητικό Συμβούλιο </w:t>
      </w:r>
      <w:r w:rsidRPr="00F83621">
        <w:t xml:space="preserve">του </w:t>
      </w:r>
      <w:r w:rsidR="001E5041" w:rsidRPr="00F83621">
        <w:t xml:space="preserve">Ν.Π.Δ.Δ.   το </w:t>
      </w:r>
      <w:r w:rsidRPr="00F83621">
        <w:t xml:space="preserve"> οποί</w:t>
      </w:r>
      <w:r w:rsidR="001E5041" w:rsidRPr="00F83621">
        <w:t>ο</w:t>
      </w:r>
      <w:r w:rsidRPr="00F83621">
        <w:t xml:space="preserve"> τελικά και αποφασίζει.</w:t>
      </w:r>
    </w:p>
    <w:p w:rsidR="00914492" w:rsidRPr="00F83621" w:rsidRDefault="00914492" w:rsidP="00914492">
      <w:pPr>
        <w:autoSpaceDE w:val="0"/>
        <w:autoSpaceDN w:val="0"/>
        <w:adjustRightInd w:val="0"/>
      </w:pPr>
      <w:r w:rsidRPr="00F83621">
        <w:t>Β) Για τις αποφάσεις τ</w:t>
      </w:r>
      <w:r w:rsidR="001E5041" w:rsidRPr="00F83621">
        <w:t xml:space="preserve">ου Διοικητικού Συμβουλίου </w:t>
      </w:r>
      <w:r w:rsidRPr="00F83621">
        <w:t xml:space="preserve">του </w:t>
      </w:r>
      <w:r w:rsidR="001E5041" w:rsidRPr="00F83621">
        <w:t xml:space="preserve">Ν.Π.Δ.Δ. </w:t>
      </w:r>
      <w:r w:rsidRPr="00F83621">
        <w:t xml:space="preserve"> που λαμβάνονται για τις ανωτέρω ενστάσεις οι ενιστάμενοι λαμβάνουν γνώση με δική τους ευθύνη.</w:t>
      </w:r>
    </w:p>
    <w:p w:rsidR="00914492" w:rsidRPr="00F83621" w:rsidRDefault="00914492" w:rsidP="00914492">
      <w:pPr>
        <w:autoSpaceDE w:val="0"/>
        <w:autoSpaceDN w:val="0"/>
        <w:adjustRightInd w:val="0"/>
      </w:pPr>
      <w:r w:rsidRPr="00F83621">
        <w:t xml:space="preserve">Γ) Ενστάσεις που υποβάλλονται για οιουσδήποτε άλλους από τους προαναφερόμενους λόγους , δεν γίνονται δεκτές  </w:t>
      </w:r>
    </w:p>
    <w:p w:rsidR="0028380B" w:rsidRPr="00F83621" w:rsidRDefault="0028380B" w:rsidP="0053341E">
      <w:pPr>
        <w:autoSpaceDE w:val="0"/>
        <w:autoSpaceDN w:val="0"/>
        <w:adjustRightInd w:val="0"/>
      </w:pPr>
    </w:p>
    <w:p w:rsidR="0028380B" w:rsidRPr="00F83621" w:rsidRDefault="0028380B" w:rsidP="0028380B">
      <w:pPr>
        <w:autoSpaceDE w:val="0"/>
        <w:autoSpaceDN w:val="0"/>
        <w:adjustRightInd w:val="0"/>
        <w:rPr>
          <w:b/>
          <w:u w:val="single"/>
        </w:rPr>
      </w:pPr>
      <w:r w:rsidRPr="00F83621">
        <w:rPr>
          <w:b/>
          <w:u w:val="single"/>
        </w:rPr>
        <w:t>Άρθρο 1</w:t>
      </w:r>
      <w:r w:rsidR="00575BFC" w:rsidRPr="00F83621">
        <w:rPr>
          <w:b/>
          <w:u w:val="single"/>
        </w:rPr>
        <w:t>7</w:t>
      </w:r>
      <w:r w:rsidRPr="00F83621">
        <w:rPr>
          <w:b/>
          <w:u w:val="single"/>
          <w:vertAlign w:val="superscript"/>
        </w:rPr>
        <w:t>ο</w:t>
      </w:r>
      <w:r w:rsidRPr="00F83621">
        <w:rPr>
          <w:b/>
          <w:u w:val="single"/>
        </w:rPr>
        <w:t xml:space="preserve"> Διαδικασία με διαπραγμάτευση ή απευθείας ανάθεση  </w:t>
      </w:r>
    </w:p>
    <w:p w:rsidR="00B4413C" w:rsidRPr="00F83621" w:rsidRDefault="0028380B" w:rsidP="0028380B">
      <w:pPr>
        <w:ind w:right="-148"/>
      </w:pPr>
      <w:r w:rsidRPr="00F83621">
        <w:t xml:space="preserve">Α) Προμήθεια με « διαδικασία μέσω διαπραγμάτευσης » ή « απευθείας ανάθεση » μπορεί να γίνει εάν συντρέχει μια από τις περιπτώσεις που προβλέπονται στις περιπτώσεις των εδαφίων β και γ της παραγράφου 3 του άρθρου 3 του ΕΚΠΟΤΑ </w:t>
      </w:r>
    </w:p>
    <w:p w:rsidR="0028380B" w:rsidRPr="00F83621" w:rsidRDefault="0028380B" w:rsidP="0028380B">
      <w:pPr>
        <w:ind w:right="-148"/>
      </w:pPr>
      <w:r w:rsidRPr="00F83621">
        <w:t xml:space="preserve">Β) Προκειμένου να διενεργηθεί η προμήθεια με διαδικασία μέσω διαπραγμάτευσης ή με απευθείας ανάθεση απαιτείται απόφαση του </w:t>
      </w:r>
      <w:r w:rsidR="001E5041" w:rsidRPr="00F83621">
        <w:t xml:space="preserve">Διοικητικού </w:t>
      </w:r>
      <w:r w:rsidRPr="00F83621">
        <w:t xml:space="preserve">Συμβουλίου το οποίο επιλέγει και τον προμηθευτή, αφού προηγηθεί γνωμοδότηση του αρμόδιου για την αξιολόγηση οργάνου. Η απόφαση πρέπει να αιτιολογείται δεόντως, με ρητή αναφορά στις περιπτώσεις της προηγούμενης παραγράφου που οδήγησαν στην προσφυγή σε αυτή τη διαδικασία. </w:t>
      </w:r>
    </w:p>
    <w:p w:rsidR="0028380B" w:rsidRPr="00F83621" w:rsidRDefault="0028380B" w:rsidP="0053341E">
      <w:pPr>
        <w:autoSpaceDE w:val="0"/>
        <w:autoSpaceDN w:val="0"/>
        <w:adjustRightInd w:val="0"/>
      </w:pPr>
    </w:p>
    <w:p w:rsidR="003B2C4E" w:rsidRPr="00F83621" w:rsidRDefault="003B2C4E" w:rsidP="003B2C4E">
      <w:pPr>
        <w:autoSpaceDE w:val="0"/>
        <w:autoSpaceDN w:val="0"/>
        <w:adjustRightInd w:val="0"/>
        <w:rPr>
          <w:b/>
          <w:u w:val="single"/>
        </w:rPr>
      </w:pPr>
      <w:r w:rsidRPr="00F83621">
        <w:rPr>
          <w:b/>
          <w:u w:val="single"/>
        </w:rPr>
        <w:t>Άρθρο 1</w:t>
      </w:r>
      <w:r w:rsidR="00575BFC" w:rsidRPr="00F83621">
        <w:rPr>
          <w:b/>
          <w:u w:val="single"/>
        </w:rPr>
        <w:t>8</w:t>
      </w:r>
      <w:r w:rsidRPr="00F83621">
        <w:rPr>
          <w:b/>
          <w:u w:val="single"/>
          <w:vertAlign w:val="superscript"/>
        </w:rPr>
        <w:t>ο</w:t>
      </w:r>
      <w:r w:rsidRPr="00F83621">
        <w:rPr>
          <w:b/>
          <w:u w:val="single"/>
        </w:rPr>
        <w:t xml:space="preserve"> Ανακοίνωση κατακύρωσης και υπογραφή σύμβασης </w:t>
      </w:r>
    </w:p>
    <w:p w:rsidR="00575BFC" w:rsidRPr="00F83621" w:rsidRDefault="003B2C4E" w:rsidP="00575BFC">
      <w:pPr>
        <w:ind w:right="-148"/>
      </w:pPr>
      <w:r w:rsidRPr="00F83621">
        <w:t xml:space="preserve">Α) </w:t>
      </w:r>
      <w:r w:rsidR="00575BFC" w:rsidRPr="00F83621">
        <w:t xml:space="preserve">Μετά την κατακύρωση των αποτελεσμάτων του διαγωνισμού, </w:t>
      </w:r>
      <w:r w:rsidR="001E5041" w:rsidRPr="00F83621">
        <w:t xml:space="preserve">το Δημοτικό Λιμενικό Ταμείο Σητείας </w:t>
      </w:r>
      <w:r w:rsidR="00575BFC" w:rsidRPr="00F83621">
        <w:t xml:space="preserve"> αναλαμβάνει την υποχρέωση να αποστείλει την ανακοίνωση κατακύρωσης στον προμηθευτή  και να τον καλέσει να υπογράψει τη σύμβαση προμήθειας.</w:t>
      </w:r>
    </w:p>
    <w:p w:rsidR="003B2C4E" w:rsidRPr="00F83621" w:rsidRDefault="003B2C4E" w:rsidP="003B2C4E">
      <w:pPr>
        <w:ind w:right="-148"/>
      </w:pPr>
      <w:r w:rsidRPr="00F83621">
        <w:lastRenderedPageBreak/>
        <w:t xml:space="preserve">Ο Προμηθευτής στον οποίο κατακυρώθηκε η προμήθεια υποχρεούται εντός δέκα (10) ημερών από την ημερομηνία της ανακοίνωσης να προσέλθει για την υπογραφή της σύμβασης και να καταθέσει την εγγυητική επιστολή καλής εκτέλεσης σύμφωνα με τα οριζόμενα στο άρθρο </w:t>
      </w:r>
      <w:r w:rsidR="00575BFC" w:rsidRPr="00F83621">
        <w:t>9</w:t>
      </w:r>
      <w:r w:rsidRPr="00F83621">
        <w:rPr>
          <w:vertAlign w:val="superscript"/>
        </w:rPr>
        <w:t>ο</w:t>
      </w:r>
      <w:r w:rsidRPr="00F83621">
        <w:t xml:space="preserve">  της παρούσης.  </w:t>
      </w:r>
    </w:p>
    <w:p w:rsidR="003B2C4E" w:rsidRPr="00F83621" w:rsidRDefault="003B2C4E" w:rsidP="003B2C4E">
      <w:pPr>
        <w:ind w:right="-148"/>
      </w:pPr>
      <w:r w:rsidRPr="00F83621">
        <w:t>Β) Εάν ο προμηθευτής στον οποίο έγινε ανακοίνωση, δεν προσέλθει να υπογράψει τη σύμβαση ή προσέλθει αλλά δεν καταθέσει εγγύηση καλής εκτέλεσης σύμβασης κηρύσσεται έκπτωτος με απόφαση του Δ</w:t>
      </w:r>
      <w:r w:rsidR="001E5041" w:rsidRPr="00F83621">
        <w:t xml:space="preserve">ιοικητικού </w:t>
      </w:r>
      <w:r w:rsidRPr="00F83621">
        <w:t xml:space="preserve">  Συμβουλίου ύστερα από γνωμοδότηση του αρμόδιου οργάνου , σύμφωνα με τα οριζόμενα στα άρθρα 34 &amp;35 του ΕΚΠΟΤΑ</w:t>
      </w:r>
    </w:p>
    <w:p w:rsidR="00A40C2B" w:rsidRDefault="00A40C2B" w:rsidP="003D4BCC">
      <w:pPr>
        <w:autoSpaceDE w:val="0"/>
        <w:autoSpaceDN w:val="0"/>
        <w:adjustRightInd w:val="0"/>
        <w:rPr>
          <w:b/>
          <w:u w:val="single"/>
        </w:rPr>
      </w:pPr>
    </w:p>
    <w:p w:rsidR="004C4D4B" w:rsidRDefault="004C4D4B" w:rsidP="003D4BCC">
      <w:pPr>
        <w:autoSpaceDE w:val="0"/>
        <w:autoSpaceDN w:val="0"/>
        <w:adjustRightInd w:val="0"/>
        <w:rPr>
          <w:b/>
          <w:u w:val="single"/>
        </w:rPr>
      </w:pPr>
    </w:p>
    <w:p w:rsidR="003D4BCC" w:rsidRPr="00F83621" w:rsidRDefault="00E55122" w:rsidP="003D4BCC">
      <w:pPr>
        <w:autoSpaceDE w:val="0"/>
        <w:autoSpaceDN w:val="0"/>
        <w:adjustRightInd w:val="0"/>
        <w:rPr>
          <w:b/>
          <w:u w:val="single"/>
        </w:rPr>
      </w:pPr>
      <w:r w:rsidRPr="00F83621">
        <w:rPr>
          <w:b/>
          <w:u w:val="single"/>
        </w:rPr>
        <w:t>Α</w:t>
      </w:r>
      <w:r w:rsidR="003D4BCC" w:rsidRPr="00F83621">
        <w:rPr>
          <w:b/>
          <w:u w:val="single"/>
        </w:rPr>
        <w:t>ΡΘΡΟ</w:t>
      </w:r>
      <w:r w:rsidR="0039069E" w:rsidRPr="00F83621">
        <w:rPr>
          <w:b/>
          <w:u w:val="single"/>
        </w:rPr>
        <w:t xml:space="preserve"> </w:t>
      </w:r>
      <w:r w:rsidR="00575BFC" w:rsidRPr="00F83621">
        <w:rPr>
          <w:b/>
          <w:u w:val="single"/>
        </w:rPr>
        <w:t>19</w:t>
      </w:r>
      <w:r w:rsidR="003B2C4E" w:rsidRPr="00F83621">
        <w:rPr>
          <w:b/>
          <w:u w:val="single"/>
          <w:vertAlign w:val="superscript"/>
        </w:rPr>
        <w:t xml:space="preserve">ο </w:t>
      </w:r>
      <w:r w:rsidR="003B2C4E" w:rsidRPr="00F83621">
        <w:rPr>
          <w:b/>
          <w:u w:val="single"/>
        </w:rPr>
        <w:t xml:space="preserve"> </w:t>
      </w:r>
      <w:r w:rsidR="003D4BCC" w:rsidRPr="00F83621">
        <w:rPr>
          <w:b/>
          <w:u w:val="single"/>
        </w:rPr>
        <w:t>Σύμβαση</w:t>
      </w:r>
    </w:p>
    <w:p w:rsidR="00575BFC" w:rsidRPr="00F83621" w:rsidRDefault="00575BFC" w:rsidP="00575BFC">
      <w:pPr>
        <w:autoSpaceDE w:val="0"/>
        <w:autoSpaceDN w:val="0"/>
        <w:adjustRightInd w:val="0"/>
      </w:pPr>
      <w:r w:rsidRPr="00F83621">
        <w:t>Η σύμβαση υπογράφονται και από τα δύο συμβαλλόμενα μέρη (</w:t>
      </w:r>
      <w:r w:rsidR="001E5041" w:rsidRPr="00F83621">
        <w:t>Δημοτικό Λιμενικό Ταμείο Σητείας</w:t>
      </w:r>
      <w:r w:rsidRPr="00F83621">
        <w:t>, προμηθευτή).</w:t>
      </w:r>
    </w:p>
    <w:p w:rsidR="00575BFC" w:rsidRPr="00F83621" w:rsidRDefault="00575BFC" w:rsidP="00575BFC">
      <w:pPr>
        <w:ind w:right="-148"/>
      </w:pPr>
      <w:r w:rsidRPr="00F83621">
        <w:t xml:space="preserve">Η σύμβαση θα καταρτιστεί στην ελληνική γλώσσα με βάση τους όρους που περιλαμβάνονται στη διακήρυξη </w:t>
      </w:r>
      <w:r w:rsidR="001E5041" w:rsidRPr="00F83621">
        <w:t xml:space="preserve">.Η σύμβαση υπογράφεται από τον Πρόεδρο </w:t>
      </w:r>
      <w:r w:rsidRPr="00F83621">
        <w:t xml:space="preserve"> και από τον προμηθευτή ή τον νόμιμο εκπρόσωπο αν πρόκειται για εταιρεία. 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w:t>
      </w:r>
    </w:p>
    <w:p w:rsidR="00A153D0" w:rsidRPr="00F83621" w:rsidRDefault="00575BFC" w:rsidP="00A153D0">
      <w:r w:rsidRPr="00F83621">
        <w:t xml:space="preserve">Η διάρκεια ισχύος της σύμβασης ορίζεται σε </w:t>
      </w:r>
      <w:r w:rsidR="00A40C2B" w:rsidRPr="00A40C2B">
        <w:rPr>
          <w:b/>
        </w:rPr>
        <w:t>6</w:t>
      </w:r>
      <w:r w:rsidRPr="00A40C2B">
        <w:rPr>
          <w:b/>
        </w:rPr>
        <w:t>0 ημέρες.</w:t>
      </w:r>
      <w:r w:rsidRPr="00F83621">
        <w:t xml:space="preserve">   </w:t>
      </w:r>
    </w:p>
    <w:p w:rsidR="00A153D0" w:rsidRPr="00F83621" w:rsidRDefault="00A153D0" w:rsidP="00A153D0">
      <w:pPr>
        <w:ind w:right="-148"/>
      </w:pPr>
      <w:r w:rsidRPr="00F83621">
        <w:t xml:space="preserve">Η σύμβαση δεν μπορεί να περιέχει όρους αντίθετους μα τε παραπάνω στοιχεία και περιλαμβάνει τουλάχιστον τα εξής : </w:t>
      </w:r>
    </w:p>
    <w:p w:rsidR="00A153D0" w:rsidRPr="00F83621" w:rsidRDefault="00A153D0" w:rsidP="00A153D0">
      <w:pPr>
        <w:numPr>
          <w:ilvl w:val="0"/>
          <w:numId w:val="10"/>
        </w:numPr>
        <w:ind w:right="-148"/>
      </w:pPr>
      <w:r w:rsidRPr="00F83621">
        <w:t>Τον Τόπο και τον χρόνο της υπογραφής της σύμβασης</w:t>
      </w:r>
    </w:p>
    <w:p w:rsidR="00A153D0" w:rsidRPr="00F83621" w:rsidRDefault="00A153D0" w:rsidP="00A153D0">
      <w:pPr>
        <w:numPr>
          <w:ilvl w:val="0"/>
          <w:numId w:val="10"/>
        </w:numPr>
        <w:ind w:right="-148"/>
      </w:pPr>
      <w:r w:rsidRPr="00F83621">
        <w:t>Τα συμβαλλόμενα μέρη</w:t>
      </w:r>
    </w:p>
    <w:p w:rsidR="00A153D0" w:rsidRPr="00F83621" w:rsidRDefault="00A153D0" w:rsidP="00A153D0">
      <w:pPr>
        <w:numPr>
          <w:ilvl w:val="0"/>
          <w:numId w:val="10"/>
        </w:numPr>
        <w:ind w:right="-148"/>
      </w:pPr>
      <w:r w:rsidRPr="00F83621">
        <w:t xml:space="preserve">Τις προβλεπόμενες από τη νομοθεσία τυπικές διατάξεις </w:t>
      </w:r>
    </w:p>
    <w:p w:rsidR="00A153D0" w:rsidRPr="00F83621" w:rsidRDefault="00A153D0" w:rsidP="00A153D0">
      <w:pPr>
        <w:numPr>
          <w:ilvl w:val="0"/>
          <w:numId w:val="10"/>
        </w:numPr>
        <w:ind w:right="-148"/>
      </w:pPr>
      <w:r w:rsidRPr="00F83621">
        <w:t>Τα προς προμήθεια είδη και την ποσότητα</w:t>
      </w:r>
    </w:p>
    <w:p w:rsidR="00A153D0" w:rsidRPr="00F83621" w:rsidRDefault="00A153D0" w:rsidP="00A153D0">
      <w:pPr>
        <w:numPr>
          <w:ilvl w:val="0"/>
          <w:numId w:val="10"/>
        </w:numPr>
        <w:ind w:right="-148"/>
      </w:pPr>
      <w:r w:rsidRPr="00F83621">
        <w:t xml:space="preserve">Την συμφωνηθείσα τιμή </w:t>
      </w:r>
    </w:p>
    <w:p w:rsidR="00A153D0" w:rsidRPr="00F83621" w:rsidRDefault="00A153D0" w:rsidP="00A153D0">
      <w:pPr>
        <w:numPr>
          <w:ilvl w:val="0"/>
          <w:numId w:val="10"/>
        </w:numPr>
        <w:ind w:right="-148"/>
      </w:pPr>
      <w:r w:rsidRPr="00F83621">
        <w:t xml:space="preserve">Τον Τόπο, τρόπο και χρόνο παράδοσης των προς προμήθεια ειδών </w:t>
      </w:r>
    </w:p>
    <w:p w:rsidR="00A153D0" w:rsidRPr="00F83621" w:rsidRDefault="00A153D0" w:rsidP="00A153D0">
      <w:pPr>
        <w:numPr>
          <w:ilvl w:val="0"/>
          <w:numId w:val="10"/>
        </w:numPr>
        <w:ind w:right="-148"/>
      </w:pPr>
      <w:r w:rsidRPr="00F83621">
        <w:t>Την διάρκεια ισχύος της σύμβασης</w:t>
      </w:r>
    </w:p>
    <w:p w:rsidR="00A153D0" w:rsidRPr="00F83621" w:rsidRDefault="00A153D0" w:rsidP="00A153D0">
      <w:pPr>
        <w:numPr>
          <w:ilvl w:val="0"/>
          <w:numId w:val="10"/>
        </w:numPr>
        <w:ind w:right="-148"/>
      </w:pPr>
      <w:r w:rsidRPr="00F83621">
        <w:t xml:space="preserve">Τις προβλεπόμενες εγγυήσεις </w:t>
      </w:r>
    </w:p>
    <w:p w:rsidR="00A153D0" w:rsidRPr="00F83621" w:rsidRDefault="00A153D0" w:rsidP="00A153D0">
      <w:pPr>
        <w:numPr>
          <w:ilvl w:val="0"/>
          <w:numId w:val="10"/>
        </w:numPr>
        <w:ind w:right="-148"/>
      </w:pPr>
      <w:r w:rsidRPr="00F83621">
        <w:t>Τον τρόπο πληρωμής</w:t>
      </w:r>
    </w:p>
    <w:p w:rsidR="00A153D0" w:rsidRPr="00F83621" w:rsidRDefault="00A153D0" w:rsidP="00A153D0">
      <w:pPr>
        <w:numPr>
          <w:ilvl w:val="0"/>
          <w:numId w:val="10"/>
        </w:numPr>
        <w:ind w:right="-148"/>
      </w:pPr>
      <w:r w:rsidRPr="00F83621">
        <w:t xml:space="preserve">Τον τρόπο επίλυσης των τυχόν διαφορών </w:t>
      </w:r>
    </w:p>
    <w:p w:rsidR="00A61DBB" w:rsidRPr="00F83621" w:rsidRDefault="00A61DBB" w:rsidP="003D4BCC">
      <w:pPr>
        <w:autoSpaceDE w:val="0"/>
        <w:autoSpaceDN w:val="0"/>
        <w:adjustRightInd w:val="0"/>
      </w:pPr>
    </w:p>
    <w:p w:rsidR="004C4D4B" w:rsidRDefault="004C4D4B" w:rsidP="00A61DBB">
      <w:pPr>
        <w:autoSpaceDE w:val="0"/>
        <w:autoSpaceDN w:val="0"/>
        <w:adjustRightInd w:val="0"/>
        <w:rPr>
          <w:b/>
          <w:u w:val="single"/>
        </w:rPr>
      </w:pPr>
    </w:p>
    <w:p w:rsidR="00A61DBB" w:rsidRPr="00F83621" w:rsidRDefault="00A61DBB" w:rsidP="00A61DBB">
      <w:pPr>
        <w:autoSpaceDE w:val="0"/>
        <w:autoSpaceDN w:val="0"/>
        <w:adjustRightInd w:val="0"/>
        <w:rPr>
          <w:b/>
          <w:u w:val="single"/>
        </w:rPr>
      </w:pPr>
      <w:r w:rsidRPr="00F83621">
        <w:rPr>
          <w:b/>
          <w:u w:val="single"/>
        </w:rPr>
        <w:t xml:space="preserve">ΑΡΘΡΟ </w:t>
      </w:r>
      <w:r w:rsidR="00F54B08" w:rsidRPr="00F83621">
        <w:rPr>
          <w:b/>
          <w:u w:val="single"/>
        </w:rPr>
        <w:t>2</w:t>
      </w:r>
      <w:r w:rsidR="00575BFC" w:rsidRPr="00F83621">
        <w:rPr>
          <w:b/>
          <w:u w:val="single"/>
        </w:rPr>
        <w:t>0</w:t>
      </w:r>
      <w:r w:rsidR="00F54B08" w:rsidRPr="00F83621">
        <w:rPr>
          <w:b/>
          <w:u w:val="single"/>
          <w:vertAlign w:val="superscript"/>
        </w:rPr>
        <w:t>ο</w:t>
      </w:r>
      <w:r w:rsidR="00F54B08" w:rsidRPr="00F83621">
        <w:rPr>
          <w:b/>
          <w:u w:val="single"/>
        </w:rPr>
        <w:t xml:space="preserve"> </w:t>
      </w:r>
      <w:r w:rsidRPr="00F83621">
        <w:rPr>
          <w:b/>
          <w:u w:val="single"/>
        </w:rPr>
        <w:t xml:space="preserve">  Παράδοση των ειδών -Πληρωμή </w:t>
      </w:r>
    </w:p>
    <w:p w:rsidR="00F54B08" w:rsidRPr="00F83621" w:rsidRDefault="00A61DBB" w:rsidP="00F54B08">
      <w:pPr>
        <w:jc w:val="both"/>
      </w:pPr>
      <w:r w:rsidRPr="00F83621">
        <w:t xml:space="preserve">1. </w:t>
      </w:r>
      <w:r w:rsidR="00F54B08" w:rsidRPr="00F83621">
        <w:t>Η παράδοση θα γίνε</w:t>
      </w:r>
      <w:r w:rsidR="00D36779" w:rsidRPr="00F83621">
        <w:t>ι</w:t>
      </w:r>
      <w:r w:rsidR="00F54B08" w:rsidRPr="00F83621">
        <w:t xml:space="preserve"> μέσα στο χρόνο και με τον τρόπο που ορίζει </w:t>
      </w:r>
      <w:r w:rsidR="00D36779" w:rsidRPr="00F83621">
        <w:t>η</w:t>
      </w:r>
      <w:r w:rsidR="00F54B08" w:rsidRPr="00F83621">
        <w:t xml:space="preserve"> σύμβαση </w:t>
      </w:r>
    </w:p>
    <w:p w:rsidR="00826428" w:rsidRPr="00F83621" w:rsidRDefault="00826428" w:rsidP="00826428">
      <w:pPr>
        <w:autoSpaceDE w:val="0"/>
        <w:autoSpaceDN w:val="0"/>
        <w:adjustRightInd w:val="0"/>
      </w:pPr>
      <w:r w:rsidRPr="00F83621">
        <w:t xml:space="preserve">Μετά από την παραλαβή των υπό προμήθεια ειδών ,την έκδοση του τιμολογίου του προμηθευτή , την προσκόμιση των νόμιμων δικαιολογητικών και την ολοκλήρωση κάθε νόμιμου ελέγχου από την υπηρεσία του Επιτρόπου Ελεγκτικού Συνεδρίου , </w:t>
      </w:r>
      <w:r w:rsidR="001E5041" w:rsidRPr="00F83621">
        <w:t>τ</w:t>
      </w:r>
      <w:r w:rsidRPr="00F83621">
        <w:t>ο</w:t>
      </w:r>
      <w:r w:rsidR="001E5041" w:rsidRPr="00F83621">
        <w:t xml:space="preserve"> Δημοτικό Λιμενικό Ταμείο</w:t>
      </w:r>
      <w:r w:rsidRPr="00F83621">
        <w:t xml:space="preserve"> </w:t>
      </w:r>
      <w:r w:rsidR="001E5041" w:rsidRPr="00F83621">
        <w:t xml:space="preserve">Σητείας </w:t>
      </w:r>
      <w:r w:rsidRPr="00F83621">
        <w:t xml:space="preserve"> υποχρεούται να εξοφλεί τον προμηθευτή μέσα σε διάστημα εξήντα (60) ημερών (Π.Δ.166/2003)</w:t>
      </w:r>
    </w:p>
    <w:p w:rsidR="009C5922" w:rsidRPr="00F83621" w:rsidRDefault="009C5922" w:rsidP="00091CFB">
      <w:pPr>
        <w:autoSpaceDE w:val="0"/>
        <w:autoSpaceDN w:val="0"/>
        <w:adjustRightInd w:val="0"/>
      </w:pPr>
    </w:p>
    <w:p w:rsidR="004C4D4B" w:rsidRDefault="004C4D4B" w:rsidP="0070368E">
      <w:pPr>
        <w:autoSpaceDE w:val="0"/>
        <w:autoSpaceDN w:val="0"/>
        <w:adjustRightInd w:val="0"/>
        <w:rPr>
          <w:b/>
          <w:u w:val="single"/>
        </w:rPr>
      </w:pPr>
    </w:p>
    <w:p w:rsidR="009C5922" w:rsidRPr="00F83621" w:rsidRDefault="009C5922" w:rsidP="0070368E">
      <w:pPr>
        <w:autoSpaceDE w:val="0"/>
        <w:autoSpaceDN w:val="0"/>
        <w:adjustRightInd w:val="0"/>
        <w:rPr>
          <w:b/>
          <w:u w:val="single"/>
        </w:rPr>
      </w:pPr>
      <w:r w:rsidRPr="00F83621">
        <w:rPr>
          <w:b/>
          <w:u w:val="single"/>
        </w:rPr>
        <w:t xml:space="preserve">Άρθρο </w:t>
      </w:r>
      <w:r w:rsidR="00826428" w:rsidRPr="00F83621">
        <w:rPr>
          <w:b/>
          <w:u w:val="single"/>
        </w:rPr>
        <w:t>2</w:t>
      </w:r>
      <w:r w:rsidR="00575BFC" w:rsidRPr="00F83621">
        <w:rPr>
          <w:b/>
          <w:u w:val="single"/>
        </w:rPr>
        <w:t>1</w:t>
      </w:r>
      <w:r w:rsidR="00826428" w:rsidRPr="00F83621">
        <w:rPr>
          <w:b/>
          <w:u w:val="single"/>
          <w:vertAlign w:val="superscript"/>
        </w:rPr>
        <w:t>ο</w:t>
      </w:r>
      <w:r w:rsidR="00826428" w:rsidRPr="00F83621">
        <w:rPr>
          <w:b/>
          <w:u w:val="single"/>
        </w:rPr>
        <w:t xml:space="preserve"> </w:t>
      </w:r>
      <w:r w:rsidR="0070368E" w:rsidRPr="00F83621">
        <w:rPr>
          <w:b/>
          <w:u w:val="single"/>
        </w:rPr>
        <w:t xml:space="preserve"> </w:t>
      </w:r>
      <w:r w:rsidRPr="00F83621">
        <w:rPr>
          <w:b/>
          <w:u w:val="single"/>
        </w:rPr>
        <w:t>Διαφορές διακήρυξης-Νόμων</w:t>
      </w:r>
    </w:p>
    <w:p w:rsidR="009C5922" w:rsidRPr="00F83621" w:rsidRDefault="004F7F64" w:rsidP="004F7F64">
      <w:pPr>
        <w:autoSpaceDE w:val="0"/>
        <w:autoSpaceDN w:val="0"/>
        <w:adjustRightInd w:val="0"/>
      </w:pPr>
      <w:r w:rsidRPr="00F83621">
        <w:t xml:space="preserve">1. </w:t>
      </w:r>
      <w:r w:rsidR="009C5922" w:rsidRPr="00F83621">
        <w:t>Όταν η διακήρυξη έχει ασάφεια υπερισχύει ο ΕΚΠΟΤΑ . Όταν η διακήρυξη δεν αναφέρεται σε συγκεκριμένο άρθρο της ισχύει ο ΕΚΠΟΤΑ με την προϋπόθεση ότι αυτός δεν έρχεται σε αντίθεση με τις διατάξεις των Ν. 2286/95 και Ν 3463/06.</w:t>
      </w:r>
    </w:p>
    <w:p w:rsidR="004557A5" w:rsidRPr="00F83621" w:rsidRDefault="004557A5" w:rsidP="00F10A97">
      <w:pPr>
        <w:autoSpaceDE w:val="0"/>
        <w:autoSpaceDN w:val="0"/>
        <w:adjustRightInd w:val="0"/>
      </w:pPr>
    </w:p>
    <w:p w:rsidR="004C4D4B" w:rsidRDefault="004C4D4B" w:rsidP="00F10A97">
      <w:pPr>
        <w:autoSpaceDE w:val="0"/>
        <w:autoSpaceDN w:val="0"/>
        <w:adjustRightInd w:val="0"/>
        <w:rPr>
          <w:b/>
          <w:u w:val="single"/>
        </w:rPr>
      </w:pPr>
    </w:p>
    <w:p w:rsidR="00F10A97" w:rsidRPr="00F83621" w:rsidRDefault="00F10A97" w:rsidP="00F10A97">
      <w:pPr>
        <w:autoSpaceDE w:val="0"/>
        <w:autoSpaceDN w:val="0"/>
        <w:adjustRightInd w:val="0"/>
        <w:rPr>
          <w:b/>
          <w:u w:val="single"/>
        </w:rPr>
      </w:pPr>
      <w:r w:rsidRPr="00F83621">
        <w:rPr>
          <w:b/>
          <w:u w:val="single"/>
        </w:rPr>
        <w:t xml:space="preserve">ΑΡΘΡΟ </w:t>
      </w:r>
      <w:r w:rsidR="00826428" w:rsidRPr="00F83621">
        <w:rPr>
          <w:b/>
          <w:u w:val="single"/>
        </w:rPr>
        <w:t>2</w:t>
      </w:r>
      <w:r w:rsidR="00575BFC" w:rsidRPr="00F83621">
        <w:rPr>
          <w:b/>
          <w:u w:val="single"/>
        </w:rPr>
        <w:t>2</w:t>
      </w:r>
      <w:r w:rsidR="00826428" w:rsidRPr="00F83621">
        <w:rPr>
          <w:b/>
          <w:u w:val="single"/>
          <w:vertAlign w:val="superscript"/>
        </w:rPr>
        <w:t>ο</w:t>
      </w:r>
      <w:r w:rsidR="00826428" w:rsidRPr="00F83621">
        <w:rPr>
          <w:b/>
          <w:u w:val="single"/>
        </w:rPr>
        <w:t xml:space="preserve"> </w:t>
      </w:r>
      <w:r w:rsidRPr="00F83621">
        <w:rPr>
          <w:b/>
          <w:u w:val="single"/>
        </w:rPr>
        <w:t xml:space="preserve"> Κανόνες Δημοσιότητας της Διακήρυξης.</w:t>
      </w:r>
    </w:p>
    <w:p w:rsidR="00F10A97" w:rsidRPr="00F83621" w:rsidRDefault="00F10A97" w:rsidP="00F10A97">
      <w:pPr>
        <w:autoSpaceDE w:val="0"/>
        <w:autoSpaceDN w:val="0"/>
        <w:adjustRightInd w:val="0"/>
      </w:pPr>
      <w:r w:rsidRPr="00F83621">
        <w:t>1. Οι ενδιαφερόμενοι μπορούν να λάβουν γνώση της διακήρυξης τις εργάσιμες</w:t>
      </w:r>
    </w:p>
    <w:p w:rsidR="00F10A97" w:rsidRPr="00F83621" w:rsidRDefault="00F10A97" w:rsidP="00F10A97">
      <w:pPr>
        <w:autoSpaceDE w:val="0"/>
        <w:autoSpaceDN w:val="0"/>
        <w:adjustRightInd w:val="0"/>
      </w:pPr>
      <w:r w:rsidRPr="00F83621">
        <w:t xml:space="preserve">ημέρες και ώρες </w:t>
      </w:r>
      <w:r w:rsidR="001C118D" w:rsidRPr="00F83621">
        <w:t>στο</w:t>
      </w:r>
      <w:r w:rsidRPr="00F83621">
        <w:t xml:space="preserve"> </w:t>
      </w:r>
      <w:r w:rsidR="001C118D" w:rsidRPr="00F83621">
        <w:t>γραφείο</w:t>
      </w:r>
      <w:r w:rsidRPr="00F83621">
        <w:t xml:space="preserve"> του </w:t>
      </w:r>
      <w:r w:rsidR="001C118D" w:rsidRPr="00F83621">
        <w:t>Δημοτικού Λιμενικού ταμείου Σητείας.</w:t>
      </w:r>
    </w:p>
    <w:p w:rsidR="00F10A97" w:rsidRPr="00F83621" w:rsidRDefault="00F10A97" w:rsidP="00F10A97">
      <w:pPr>
        <w:autoSpaceDE w:val="0"/>
        <w:autoSpaceDN w:val="0"/>
        <w:adjustRightInd w:val="0"/>
      </w:pPr>
      <w:r w:rsidRPr="00F83621">
        <w:t>2. Η περίληψη της παρούσης θα τοιχοκολληθεί στον πίνακα ανακοινώσεων του</w:t>
      </w:r>
    </w:p>
    <w:p w:rsidR="0040333A" w:rsidRPr="00F83621" w:rsidRDefault="00F10A97" w:rsidP="0040333A">
      <w:pPr>
        <w:ind w:right="-148"/>
      </w:pPr>
      <w:r w:rsidRPr="00F83621">
        <w:lastRenderedPageBreak/>
        <w:t>δημοτικού καταστήματος και θα δημοσιευθεί</w:t>
      </w:r>
      <w:r w:rsidR="0040333A" w:rsidRPr="00F83621">
        <w:t xml:space="preserve"> μια φορά </w:t>
      </w:r>
      <w:r w:rsidR="008A1ECF" w:rsidRPr="00F83621">
        <w:t xml:space="preserve">στις </w:t>
      </w:r>
      <w:r w:rsidR="0040333A" w:rsidRPr="00F83621">
        <w:t xml:space="preserve"> : </w:t>
      </w:r>
    </w:p>
    <w:p w:rsidR="0040333A" w:rsidRPr="00F83621" w:rsidRDefault="002A697E" w:rsidP="002A697E">
      <w:pPr>
        <w:ind w:right="-148"/>
      </w:pPr>
      <w:r w:rsidRPr="00F83621">
        <w:t xml:space="preserve">α) </w:t>
      </w:r>
      <w:r w:rsidR="0040333A" w:rsidRPr="00F83621">
        <w:t>Νομαρχιακή ημερήσια εφημερίδα ΑΝΑΤΟΛΗ</w:t>
      </w:r>
    </w:p>
    <w:p w:rsidR="0040333A" w:rsidRPr="00F83621" w:rsidRDefault="002A697E" w:rsidP="002A697E">
      <w:pPr>
        <w:ind w:right="-148"/>
      </w:pPr>
      <w:r w:rsidRPr="00F83621">
        <w:t xml:space="preserve">β) γ) </w:t>
      </w:r>
      <w:r w:rsidR="0040333A" w:rsidRPr="00F83621">
        <w:t>Ιστοσελίδα της  « ΔΙΑΥΓΕΙΑΣ »</w:t>
      </w:r>
    </w:p>
    <w:p w:rsidR="00051EF4" w:rsidRPr="00F83621" w:rsidRDefault="00051EF4" w:rsidP="002A697E">
      <w:pPr>
        <w:ind w:right="-148"/>
      </w:pPr>
      <w:r w:rsidRPr="00F83621">
        <w:t>δ) Ιστοσελίδα του « ΚΗΜΔΣ »</w:t>
      </w:r>
    </w:p>
    <w:p w:rsidR="00DC7A99" w:rsidRPr="00F83621" w:rsidRDefault="00DC7A99" w:rsidP="00DC7A99">
      <w:pPr>
        <w:autoSpaceDE w:val="0"/>
        <w:autoSpaceDN w:val="0"/>
        <w:adjustRightInd w:val="0"/>
      </w:pPr>
      <w:r w:rsidRPr="00F83621">
        <w:t xml:space="preserve">ε) Ιστοσελίδα του Δήμου στη διεύθυνση: </w:t>
      </w:r>
      <w:hyperlink r:id="rId9" w:history="1">
        <w:r w:rsidRPr="00F83621">
          <w:t>www.sitia.gr</w:t>
        </w:r>
      </w:hyperlink>
    </w:p>
    <w:p w:rsidR="00DC7A99" w:rsidRPr="00F83621" w:rsidRDefault="00DC7A99" w:rsidP="002A697E">
      <w:pPr>
        <w:ind w:right="-148"/>
      </w:pPr>
    </w:p>
    <w:p w:rsidR="0040333A" w:rsidRPr="00F83621" w:rsidRDefault="0040333A" w:rsidP="002A697E">
      <w:pPr>
        <w:ind w:right="-148"/>
      </w:pPr>
      <w:r w:rsidRPr="00F83621">
        <w:t>Σύμφωνα με το άρθρο 46 του Ν. 3801/09 και την αντίστοιχη 3η παράγραφο του 4ου άρθρου του Ν. 3548/07 , οι δαπάνες δημοσίευσης της διακήρυξης , τα κηρύκεια και τα λοιπά έξοδα δημοπρασίας , αρχικής και επαναληπτικής , θα καταβάλλονται σε κάθε περίπτωση από τον προμηθευτή που ανακηρύχθηκε ανάδοχος με την διαδικασία , με την προσκόμιση των νόμιμων παραστατικών.</w:t>
      </w:r>
    </w:p>
    <w:p w:rsidR="0040333A" w:rsidRPr="00F83621" w:rsidRDefault="0040333A" w:rsidP="0040333A">
      <w:pPr>
        <w:ind w:right="-148"/>
      </w:pPr>
    </w:p>
    <w:p w:rsidR="0040333A" w:rsidRDefault="0040333A" w:rsidP="0040333A">
      <w:pPr>
        <w:ind w:right="-148"/>
      </w:pPr>
    </w:p>
    <w:p w:rsidR="004C4D4B" w:rsidRDefault="004C4D4B" w:rsidP="0040333A">
      <w:pPr>
        <w:ind w:right="-148"/>
      </w:pPr>
    </w:p>
    <w:p w:rsidR="004C4D4B" w:rsidRPr="00F83621" w:rsidRDefault="004C4D4B" w:rsidP="0040333A">
      <w:pPr>
        <w:ind w:right="-148"/>
      </w:pPr>
    </w:p>
    <w:p w:rsidR="008C537C" w:rsidRPr="00F83621" w:rsidRDefault="008C537C" w:rsidP="0040333A">
      <w:pPr>
        <w:ind w:right="-148"/>
      </w:pPr>
    </w:p>
    <w:p w:rsidR="0040333A" w:rsidRDefault="0040333A" w:rsidP="00F83621">
      <w:pPr>
        <w:ind w:right="-148"/>
        <w:jc w:val="center"/>
      </w:pPr>
      <w:r w:rsidRPr="00F83621">
        <w:t xml:space="preserve">Ο </w:t>
      </w:r>
      <w:r w:rsidR="0012455A" w:rsidRPr="00F83621">
        <w:t>Πρόεδρος</w:t>
      </w:r>
    </w:p>
    <w:p w:rsidR="00F83621" w:rsidRDefault="00F83621" w:rsidP="00F83621">
      <w:pPr>
        <w:ind w:right="-148"/>
        <w:jc w:val="center"/>
      </w:pPr>
    </w:p>
    <w:p w:rsidR="00F83621" w:rsidRPr="00F83621" w:rsidRDefault="00F83621" w:rsidP="00F83621">
      <w:pPr>
        <w:ind w:right="-148"/>
        <w:jc w:val="center"/>
      </w:pPr>
    </w:p>
    <w:p w:rsidR="0040333A" w:rsidRPr="00F83621" w:rsidRDefault="0040333A" w:rsidP="0040333A">
      <w:pPr>
        <w:ind w:right="-148"/>
      </w:pPr>
    </w:p>
    <w:p w:rsidR="0040333A" w:rsidRDefault="00F83621" w:rsidP="00F83621">
      <w:pPr>
        <w:ind w:right="-148"/>
        <w:jc w:val="center"/>
      </w:pPr>
      <w:r>
        <w:t>Πετρουλάκης Θεόδωρος</w:t>
      </w:r>
    </w:p>
    <w:p w:rsidR="006C7760" w:rsidRDefault="006C7760" w:rsidP="00F83621">
      <w:pPr>
        <w:ind w:right="-148"/>
        <w:jc w:val="center"/>
      </w:pPr>
    </w:p>
    <w:p w:rsidR="006C7760" w:rsidRDefault="006C7760">
      <w:r>
        <w:br w:type="page"/>
      </w:r>
    </w:p>
    <w:tbl>
      <w:tblPr>
        <w:tblpPr w:leftFromText="180" w:rightFromText="180" w:vertAnchor="text" w:horzAnchor="margin" w:tblpY="112"/>
        <w:tblW w:w="9394" w:type="dxa"/>
        <w:tblLayout w:type="fixed"/>
        <w:tblCellMar>
          <w:left w:w="28" w:type="dxa"/>
          <w:right w:w="28" w:type="dxa"/>
        </w:tblCellMar>
        <w:tblLook w:val="0000" w:firstRow="0" w:lastRow="0" w:firstColumn="0" w:lastColumn="0" w:noHBand="0" w:noVBand="0"/>
      </w:tblPr>
      <w:tblGrid>
        <w:gridCol w:w="3960"/>
        <w:gridCol w:w="1620"/>
        <w:gridCol w:w="3814"/>
      </w:tblGrid>
      <w:tr w:rsidR="006C7760" w:rsidRPr="001D5FE0" w:rsidTr="00DE08EE">
        <w:tc>
          <w:tcPr>
            <w:tcW w:w="3960" w:type="dxa"/>
          </w:tcPr>
          <w:p w:rsidR="006C7760" w:rsidRDefault="006C7760" w:rsidP="00DE08EE">
            <w:pPr>
              <w:rPr>
                <w:b/>
              </w:rPr>
            </w:pPr>
            <w:r w:rsidRPr="001D5FE0">
              <w:rPr>
                <w:b/>
              </w:rPr>
              <w:lastRenderedPageBreak/>
              <w:br w:type="page"/>
              <w:t xml:space="preserve">ΕΛΛΗΝΙΚΗ ΔΗΜΟΚΡΑΤΙΑ </w:t>
            </w:r>
          </w:p>
          <w:p w:rsidR="006C7760" w:rsidRPr="001D5FE0" w:rsidRDefault="006C7760" w:rsidP="00DE08EE">
            <w:pPr>
              <w:rPr>
                <w:b/>
              </w:rPr>
            </w:pPr>
            <w:r>
              <w:rPr>
                <w:b/>
              </w:rPr>
              <w:t>ΝΟΜΟΣ ΛΑΣΙΘΙΟΥ</w:t>
            </w:r>
            <w:r w:rsidRPr="001D5FE0">
              <w:rPr>
                <w:b/>
              </w:rPr>
              <w:t xml:space="preserve">   </w:t>
            </w:r>
            <w:r>
              <w:rPr>
                <w:b/>
              </w:rPr>
              <w:t xml:space="preserve">                                                       </w:t>
            </w:r>
            <w:r w:rsidRPr="001D5FE0">
              <w:rPr>
                <w:b/>
              </w:rPr>
              <w:t xml:space="preserve">                                          </w:t>
            </w:r>
          </w:p>
          <w:p w:rsidR="006C7760" w:rsidRPr="001D5FE0" w:rsidRDefault="006C7760" w:rsidP="00DE08EE">
            <w:pPr>
              <w:rPr>
                <w:b/>
              </w:rPr>
            </w:pPr>
            <w:r w:rsidRPr="001D5FE0">
              <w:rPr>
                <w:b/>
              </w:rPr>
              <w:t>ΔΗΜΟΣ   ΣΗΤΕΙΑΣ</w:t>
            </w:r>
            <w:r w:rsidRPr="001D5FE0">
              <w:rPr>
                <w:b/>
                <w:color w:val="000000"/>
              </w:rPr>
              <w:t xml:space="preserve">                                             </w:t>
            </w:r>
          </w:p>
        </w:tc>
        <w:tc>
          <w:tcPr>
            <w:tcW w:w="1620" w:type="dxa"/>
          </w:tcPr>
          <w:p w:rsidR="006C7760" w:rsidRPr="001D5FE0" w:rsidRDefault="006C7760" w:rsidP="00DE08EE">
            <w:pPr>
              <w:rPr>
                <w:b/>
              </w:rPr>
            </w:pPr>
          </w:p>
        </w:tc>
        <w:tc>
          <w:tcPr>
            <w:tcW w:w="3814" w:type="dxa"/>
          </w:tcPr>
          <w:p w:rsidR="006C7760" w:rsidRDefault="006C7760" w:rsidP="00DE08EE">
            <w:pPr>
              <w:rPr>
                <w:b/>
              </w:rPr>
            </w:pPr>
          </w:p>
          <w:p w:rsidR="006C7760" w:rsidRPr="001D5FE0" w:rsidRDefault="006C7760" w:rsidP="00DE08EE">
            <w:pPr>
              <w:rPr>
                <w:b/>
                <w:color w:val="FF0000"/>
              </w:rPr>
            </w:pPr>
            <w:r>
              <w:rPr>
                <w:b/>
              </w:rPr>
              <w:t>Προμήθεια : Ηλεκτρολογικό</w:t>
            </w:r>
            <w:r w:rsidRPr="00F83621">
              <w:rPr>
                <w:b/>
              </w:rPr>
              <w:t xml:space="preserve"> υλικ</w:t>
            </w:r>
            <w:r>
              <w:rPr>
                <w:b/>
              </w:rPr>
              <w:t>ό</w:t>
            </w:r>
            <w:r w:rsidRPr="00F83621">
              <w:rPr>
                <w:b/>
              </w:rPr>
              <w:t xml:space="preserve"> ηλεκτρικών εγκαταστάσεων λιμέν</w:t>
            </w:r>
            <w:r>
              <w:rPr>
                <w:b/>
              </w:rPr>
              <w:t>α</w:t>
            </w:r>
            <w:r w:rsidRPr="00F83621">
              <w:rPr>
                <w:b/>
              </w:rPr>
              <w:t xml:space="preserve"> Σητείας</w:t>
            </w:r>
          </w:p>
        </w:tc>
      </w:tr>
    </w:tbl>
    <w:p w:rsidR="006C7760" w:rsidRPr="001D5FE0" w:rsidRDefault="006C7760" w:rsidP="006C7760">
      <w:pPr>
        <w:jc w:val="both"/>
        <w:rPr>
          <w:b/>
        </w:rPr>
      </w:pPr>
      <w:r w:rsidRPr="001D5FE0">
        <w:rPr>
          <w:b/>
        </w:rPr>
        <w:t>Ν.Π.Δ.Δ</w:t>
      </w:r>
      <w:r>
        <w:rPr>
          <w:b/>
        </w:rPr>
        <w:t xml:space="preserve">                                               </w:t>
      </w:r>
      <w:r w:rsidR="00CA74EA">
        <w:rPr>
          <w:b/>
        </w:rPr>
        <w:t xml:space="preserve">                              </w:t>
      </w:r>
      <w:r w:rsidRPr="00B24891">
        <w:rPr>
          <w:b/>
        </w:rPr>
        <w:t xml:space="preserve">Αρ. </w:t>
      </w:r>
      <w:r>
        <w:rPr>
          <w:b/>
        </w:rPr>
        <w:t>Πρ</w:t>
      </w:r>
      <w:r w:rsidRPr="00B24891">
        <w:rPr>
          <w:b/>
        </w:rPr>
        <w:t>ωτ. :</w:t>
      </w:r>
      <w:r w:rsidR="00CA74EA" w:rsidRPr="00CA74EA">
        <w:rPr>
          <w:b/>
        </w:rPr>
        <w:t xml:space="preserve"> </w:t>
      </w:r>
      <w:r w:rsidR="00CA74EA">
        <w:rPr>
          <w:b/>
        </w:rPr>
        <w:t>441/02-08-2016</w:t>
      </w:r>
    </w:p>
    <w:p w:rsidR="006C7760" w:rsidRPr="001D5FE0" w:rsidRDefault="006C7760" w:rsidP="006C7760">
      <w:pPr>
        <w:jc w:val="both"/>
        <w:rPr>
          <w:b/>
        </w:rPr>
      </w:pPr>
      <w:r w:rsidRPr="001D5FE0">
        <w:rPr>
          <w:b/>
        </w:rPr>
        <w:t>ΔΗΜΟΤΙΚΟ ΛΙΜΕΝΙΚΟ ΤΑΜΕΙΟ ΣΗΤΕΙΑΣ</w:t>
      </w:r>
    </w:p>
    <w:p w:rsidR="006C7760" w:rsidRDefault="006C7760" w:rsidP="006C7760">
      <w:pPr>
        <w:ind w:right="-148"/>
      </w:pPr>
    </w:p>
    <w:p w:rsidR="006C7760" w:rsidRDefault="006C7760" w:rsidP="006C7760">
      <w:pPr>
        <w:ind w:right="-148"/>
      </w:pPr>
    </w:p>
    <w:p w:rsidR="006C7760" w:rsidRDefault="006C7760" w:rsidP="006C7760">
      <w:pPr>
        <w:jc w:val="center"/>
        <w:rPr>
          <w:b/>
          <w:u w:val="single"/>
        </w:rPr>
      </w:pPr>
      <w:r w:rsidRPr="006C7760">
        <w:rPr>
          <w:b/>
          <w:u w:val="single"/>
        </w:rPr>
        <w:t xml:space="preserve">ΤΕΧΝΙΚΕΣ ΠΡΟΔΙΑΓΡΑΦΕΣ </w:t>
      </w:r>
    </w:p>
    <w:p w:rsidR="006C7760" w:rsidRDefault="006C7760" w:rsidP="006C7760">
      <w:pPr>
        <w:rPr>
          <w:b/>
          <w:u w:val="single"/>
        </w:rPr>
      </w:pPr>
    </w:p>
    <w:p w:rsidR="006C7760" w:rsidRPr="00F83621" w:rsidRDefault="006C7760" w:rsidP="006C7760">
      <w:pPr>
        <w:pStyle w:val="Standard"/>
        <w:ind w:firstLine="720"/>
        <w:rPr>
          <w:rFonts w:ascii="Times New Roman" w:hAnsi="Times New Roman" w:cs="Times New Roman"/>
          <w:b/>
          <w:sz w:val="24"/>
          <w:szCs w:val="24"/>
        </w:rPr>
      </w:pPr>
      <w:r w:rsidRPr="00F83621">
        <w:rPr>
          <w:rFonts w:ascii="Times New Roman" w:hAnsi="Times New Roman" w:cs="Times New Roman"/>
          <w:b/>
          <w:sz w:val="24"/>
          <w:szCs w:val="24"/>
        </w:rPr>
        <w:t>Για τη συντήρηση  τη λειτουργία και την αναβάθμιση των ηλεκτρικών εγκαταστάσεων του λιμένα Σητείας είναι απαραίτητο να αγοραστούν και να τοποθετηθούν τα παρακάτω υλικά.</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 xml:space="preserve"> 1</w:t>
      </w:r>
      <w:r w:rsidRPr="00F83621">
        <w:rPr>
          <w:rFonts w:ascii="Times New Roman" w:hAnsi="Times New Roman" w:cs="Times New Roman"/>
          <w:sz w:val="24"/>
          <w:szCs w:val="24"/>
        </w:rPr>
        <w:tab/>
        <w:t>ΕΡΜΑΡΙΟ ΠΙΝΑΚΑ ΠΟΛΥΕΣΤΕΡΑ ΙΡ66 (Λιμεναρχείο) 40</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36</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15</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w:t>
      </w:r>
      <w:r w:rsidRPr="00F83621">
        <w:rPr>
          <w:rFonts w:ascii="Times New Roman" w:hAnsi="Times New Roman" w:cs="Times New Roman"/>
          <w:sz w:val="24"/>
          <w:szCs w:val="24"/>
        </w:rPr>
        <w:tab/>
        <w:t>ΑΣΦΑΛΕΙΟΔΙΑΚΟΠΤΕΣ 4Χ125Α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w:t>
      </w:r>
      <w:r w:rsidRPr="00F83621">
        <w:rPr>
          <w:rFonts w:ascii="Times New Roman" w:hAnsi="Times New Roman" w:cs="Times New Roman"/>
          <w:sz w:val="24"/>
          <w:szCs w:val="24"/>
        </w:rPr>
        <w:tab/>
        <w:t>ΑΣΦΑΛΕΙΟΔΙΑΚΟΠΤΕΣ 4Χ80Α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4</w:t>
      </w:r>
      <w:r w:rsidRPr="00F83621">
        <w:rPr>
          <w:rFonts w:ascii="Times New Roman" w:hAnsi="Times New Roman" w:cs="Times New Roman"/>
          <w:sz w:val="24"/>
          <w:szCs w:val="24"/>
        </w:rPr>
        <w:tab/>
        <w:t>ΑΣΦΑΛΕΙΟΔΙΑΚΟΠΤΕΣ 4Χ63Α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5</w:t>
      </w:r>
      <w:r w:rsidRPr="00F83621">
        <w:rPr>
          <w:rFonts w:ascii="Times New Roman" w:hAnsi="Times New Roman" w:cs="Times New Roman"/>
          <w:sz w:val="24"/>
          <w:szCs w:val="24"/>
        </w:rPr>
        <w:tab/>
        <w:t>ΑΣΦΑΛΕΙΟΔΙΑΚΟΠΤΕΣ 4Χ32Α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6</w:t>
      </w:r>
      <w:r w:rsidRPr="00F83621">
        <w:rPr>
          <w:rFonts w:ascii="Times New Roman" w:hAnsi="Times New Roman" w:cs="Times New Roman"/>
          <w:sz w:val="24"/>
          <w:szCs w:val="24"/>
        </w:rPr>
        <w:tab/>
        <w:t>ΑΣΦΑΛΕΙΟΔΙΑΚΟΠΤΕΣ 2Χ32Α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7</w:t>
      </w:r>
      <w:r w:rsidRPr="00F83621">
        <w:rPr>
          <w:rFonts w:ascii="Times New Roman" w:hAnsi="Times New Roman" w:cs="Times New Roman"/>
          <w:sz w:val="24"/>
          <w:szCs w:val="24"/>
        </w:rPr>
        <w:tab/>
        <w:t>ΑΣΦΑΛΕΙΟΔΙΑΚΟΠΤΕΣ 2Χ16Α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8</w:t>
      </w:r>
      <w:r w:rsidRPr="00F83621">
        <w:rPr>
          <w:rFonts w:ascii="Times New Roman" w:hAnsi="Times New Roman" w:cs="Times New Roman"/>
          <w:sz w:val="24"/>
          <w:szCs w:val="24"/>
        </w:rPr>
        <w:tab/>
        <w:t>ΑΣΦΑΛΕΙΟΔΙΑΚΟΠΤΕΣ 2Χ10Α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9</w:t>
      </w:r>
      <w:r w:rsidRPr="00F83621">
        <w:rPr>
          <w:rFonts w:ascii="Times New Roman" w:hAnsi="Times New Roman" w:cs="Times New Roman"/>
          <w:sz w:val="24"/>
          <w:szCs w:val="24"/>
        </w:rPr>
        <w:tab/>
        <w:t>ΔΙΑΚΟΠΤΗΣ ΔΙΑΦ/ΚΟΥ ΡΕΥ/ΤΟΣ 4Χ63Α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10</w:t>
      </w:r>
      <w:r w:rsidRPr="00F83621">
        <w:rPr>
          <w:rFonts w:ascii="Times New Roman" w:hAnsi="Times New Roman" w:cs="Times New Roman"/>
          <w:sz w:val="24"/>
          <w:szCs w:val="24"/>
        </w:rPr>
        <w:tab/>
        <w:t>ΔΙΑΚΟΠΤΗΣ ΔΙΑΦ/ΚΟΥ ΡΕΥ/ΤΟΣ 4Χ40Α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11</w:t>
      </w:r>
      <w:r w:rsidRPr="00F83621">
        <w:rPr>
          <w:rFonts w:ascii="Times New Roman" w:hAnsi="Times New Roman" w:cs="Times New Roman"/>
          <w:sz w:val="24"/>
          <w:szCs w:val="24"/>
        </w:rPr>
        <w:tab/>
        <w:t>ΔΙΑΚΟΠΤΗΣ ΔΙΑΦ/ΚΟΥ ΡΕΥ/ΤΟΣ 2Χ40Α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12</w:t>
      </w:r>
      <w:r w:rsidRPr="00F83621">
        <w:rPr>
          <w:rFonts w:ascii="Times New Roman" w:hAnsi="Times New Roman" w:cs="Times New Roman"/>
          <w:sz w:val="24"/>
          <w:szCs w:val="24"/>
        </w:rPr>
        <w:tab/>
        <w:t>ΔΙΑΚΟΠΤΗΣ ΔΙΑΦ/ΚΟΥ ΡΕΥ/ΤΟΣ 2Χ25Α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13</w:t>
      </w:r>
      <w:r w:rsidRPr="00F83621">
        <w:rPr>
          <w:rFonts w:ascii="Times New Roman" w:hAnsi="Times New Roman" w:cs="Times New Roman"/>
          <w:sz w:val="24"/>
          <w:szCs w:val="24"/>
        </w:rPr>
        <w:tab/>
        <w:t>ΔΙΑΚΟΠΤΗΣ ΔΙΑΦ/ΚΟΥ ΡΕΥ/ΤΟΣ 2Χ20Α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14</w:t>
      </w:r>
      <w:r w:rsidRPr="00F83621">
        <w:rPr>
          <w:rFonts w:ascii="Times New Roman" w:hAnsi="Times New Roman" w:cs="Times New Roman"/>
          <w:sz w:val="24"/>
          <w:szCs w:val="24"/>
        </w:rPr>
        <w:tab/>
        <w:t>ΡΕΛΕ ΙΣΧΥΟΣ ΡΑΓΑΣ 4Χ40Α AC3</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15</w:t>
      </w:r>
      <w:r w:rsidRPr="00F83621">
        <w:rPr>
          <w:rFonts w:ascii="Times New Roman" w:hAnsi="Times New Roman" w:cs="Times New Roman"/>
          <w:sz w:val="24"/>
          <w:szCs w:val="24"/>
        </w:rPr>
        <w:tab/>
        <w:t xml:space="preserve">ΡΕΛΕ ΙΣΧΥΟΣ ΡΑΓΑΣ 2Χ40Α </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16</w:t>
      </w:r>
      <w:r w:rsidRPr="00F83621">
        <w:rPr>
          <w:rFonts w:ascii="Times New Roman" w:hAnsi="Times New Roman" w:cs="Times New Roman"/>
          <w:sz w:val="24"/>
          <w:szCs w:val="24"/>
        </w:rPr>
        <w:tab/>
        <w:t>ΑΝΤΙΚΕΡΑΥΝΙΚΑ  Τ1+Τ2 3Ρ+Ν</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17</w:t>
      </w:r>
      <w:r w:rsidRPr="00F83621">
        <w:rPr>
          <w:rFonts w:ascii="Times New Roman" w:hAnsi="Times New Roman" w:cs="Times New Roman"/>
          <w:sz w:val="24"/>
          <w:szCs w:val="24"/>
        </w:rPr>
        <w:tab/>
        <w:t>ΡΕΥΜΑΤΟΔΟΤΗΣ ΡΑΓΑΣ</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18</w:t>
      </w:r>
      <w:r w:rsidRPr="00F83621">
        <w:rPr>
          <w:rFonts w:ascii="Times New Roman" w:hAnsi="Times New Roman" w:cs="Times New Roman"/>
          <w:sz w:val="24"/>
          <w:szCs w:val="24"/>
        </w:rPr>
        <w:tab/>
        <w:t>ΡΕΥΜΑΤΟΔΟΤΗΣ Β.Τ. 5Χ32Α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19</w:t>
      </w:r>
      <w:r w:rsidRPr="00F83621">
        <w:rPr>
          <w:rFonts w:ascii="Times New Roman" w:hAnsi="Times New Roman" w:cs="Times New Roman"/>
          <w:sz w:val="24"/>
          <w:szCs w:val="24"/>
        </w:rPr>
        <w:tab/>
        <w:t>ΡΕΥΜΑΤΟΔΟΤΗΣ Β.Τ. 5Χ63Α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20</w:t>
      </w:r>
      <w:r w:rsidRPr="00F83621">
        <w:rPr>
          <w:rFonts w:ascii="Times New Roman" w:hAnsi="Times New Roman" w:cs="Times New Roman"/>
          <w:sz w:val="24"/>
          <w:szCs w:val="24"/>
        </w:rPr>
        <w:tab/>
        <w:t>ΛΥΧΝΙΕΣ ΕΝΔΕΙΚΤΙΚΕΣ ΡΑΓΑΣ</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21</w:t>
      </w:r>
      <w:r w:rsidRPr="00F83621">
        <w:rPr>
          <w:rFonts w:ascii="Times New Roman" w:hAnsi="Times New Roman" w:cs="Times New Roman"/>
          <w:sz w:val="24"/>
          <w:szCs w:val="24"/>
        </w:rPr>
        <w:tab/>
        <w:t>ΦΩΤΟΚΥΤΑΡΟ  Φ20 ΚΟΜΠΛΕ</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22</w:t>
      </w:r>
      <w:r w:rsidRPr="00F83621">
        <w:rPr>
          <w:rFonts w:ascii="Times New Roman" w:hAnsi="Times New Roman" w:cs="Times New Roman"/>
          <w:sz w:val="24"/>
          <w:szCs w:val="24"/>
        </w:rPr>
        <w:tab/>
        <w:t>ΑΚΡΟΚΙΒΩΤΙΑ ΣΥΝΔΕΣΗΣ ΜΕ ΑΣΦΑΛΕΙΑ 2Χ5Α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23</w:t>
      </w:r>
      <w:r w:rsidRPr="00F83621">
        <w:rPr>
          <w:rFonts w:ascii="Times New Roman" w:hAnsi="Times New Roman" w:cs="Times New Roman"/>
          <w:sz w:val="24"/>
          <w:szCs w:val="24"/>
        </w:rPr>
        <w:tab/>
        <w:t>ΚΑΠΑΚΙ ΘΥΡΙΔΑΣ ΑΚΡΟΚΙΒΩΤΙΟΥ 20*20</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24</w:t>
      </w:r>
      <w:r w:rsidRPr="00F83621">
        <w:rPr>
          <w:rFonts w:ascii="Times New Roman" w:hAnsi="Times New Roman" w:cs="Times New Roman"/>
          <w:sz w:val="24"/>
          <w:szCs w:val="24"/>
        </w:rPr>
        <w:tab/>
        <w:t>ΜΟΥΦΕΣ ΣΥΝΔΕΣΗΣ ΚΑΛΩΔΙΩΝ 5Χ6mm2 ρυτιν.</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25</w:t>
      </w:r>
      <w:r w:rsidRPr="00F83621">
        <w:rPr>
          <w:rFonts w:ascii="Times New Roman" w:hAnsi="Times New Roman" w:cs="Times New Roman"/>
          <w:sz w:val="24"/>
          <w:szCs w:val="24"/>
        </w:rPr>
        <w:tab/>
        <w:t>ΚΑΠΑΚΙ ΘΥΡΙΔΑΣ ΑΚΡΟΚΙΒΩΤΙΟΥ 25*7</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26</w:t>
      </w:r>
      <w:r w:rsidRPr="00F83621">
        <w:rPr>
          <w:rFonts w:ascii="Times New Roman" w:hAnsi="Times New Roman" w:cs="Times New Roman"/>
          <w:sz w:val="24"/>
          <w:szCs w:val="24"/>
        </w:rPr>
        <w:tab/>
        <w:t>ΚΑΠΑΚΙΑ ΦΡΕΑΤΙΩΝ ΜΑΝΤΕΜΙ 38*27</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27</w:t>
      </w:r>
      <w:r w:rsidRPr="00F83621">
        <w:rPr>
          <w:rFonts w:ascii="Times New Roman" w:hAnsi="Times New Roman" w:cs="Times New Roman"/>
          <w:sz w:val="24"/>
          <w:szCs w:val="24"/>
        </w:rPr>
        <w:tab/>
        <w:t>ΚΑΠΑΚΙ ΘΥΡΙΔΑΣ ΑΚΡΟΚΙΒΩΤΙΟΥ 38*7</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28</w:t>
      </w:r>
      <w:r w:rsidRPr="00F83621">
        <w:rPr>
          <w:rFonts w:ascii="Times New Roman" w:hAnsi="Times New Roman" w:cs="Times New Roman"/>
          <w:sz w:val="24"/>
          <w:szCs w:val="24"/>
        </w:rPr>
        <w:tab/>
        <w:t>ΜΟΥΦΕΣ ΣΥΝΔΕΣΗΣ ΚΑΛΩΔΙΩΝ 3Χ10mm2 ρυτιν.</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29</w:t>
      </w:r>
      <w:r w:rsidRPr="00F83621">
        <w:rPr>
          <w:rFonts w:ascii="Times New Roman" w:hAnsi="Times New Roman" w:cs="Times New Roman"/>
          <w:sz w:val="24"/>
          <w:szCs w:val="24"/>
        </w:rPr>
        <w:tab/>
        <w:t>ΕΡΜΑΡΙΟ ΠΙΝΑΚΑ ΠΟΛΥΕΣΤΕΡΑ ΙΡ66 (πλατεια)         57</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38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10</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30</w:t>
      </w:r>
      <w:r w:rsidRPr="00F83621">
        <w:rPr>
          <w:rFonts w:ascii="Times New Roman" w:hAnsi="Times New Roman" w:cs="Times New Roman"/>
          <w:sz w:val="24"/>
          <w:szCs w:val="24"/>
        </w:rPr>
        <w:tab/>
        <w:t>ΕΡΜΑΡΙΟ ΠΙΝΑΚΑ ΠΟΛΥΕΣΤΕΡΑ ΙΡ66 (Μαρίνα)         118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78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 xml:space="preserve">15 </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31</w:t>
      </w:r>
      <w:r w:rsidRPr="00F83621">
        <w:rPr>
          <w:rFonts w:ascii="Times New Roman" w:hAnsi="Times New Roman" w:cs="Times New Roman"/>
          <w:sz w:val="24"/>
          <w:szCs w:val="24"/>
        </w:rPr>
        <w:tab/>
        <w:t>ΦΩΤΙΣΤΙΚΑ LED 74W 6500Lm (στα Κόκκινα)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32</w:t>
      </w:r>
      <w:r w:rsidRPr="00F83621">
        <w:rPr>
          <w:rFonts w:ascii="Times New Roman" w:hAnsi="Times New Roman" w:cs="Times New Roman"/>
          <w:sz w:val="24"/>
          <w:szCs w:val="24"/>
        </w:rPr>
        <w:tab/>
        <w:t>ΠΡΟΒΟΛΕΙΣ LED 150W (στα Κόκκινα)</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33</w:t>
      </w:r>
      <w:r w:rsidRPr="00F83621">
        <w:rPr>
          <w:rFonts w:ascii="Times New Roman" w:hAnsi="Times New Roman" w:cs="Times New Roman"/>
          <w:sz w:val="24"/>
          <w:szCs w:val="24"/>
        </w:rPr>
        <w:tab/>
        <w:t xml:space="preserve">ΦΩΤΙΣΤΙΚΑ ΒΡΑΧΙΟΝΑ  Na250w </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34</w:t>
      </w:r>
      <w:r w:rsidRPr="00F83621">
        <w:rPr>
          <w:rFonts w:ascii="Times New Roman" w:hAnsi="Times New Roman" w:cs="Times New Roman"/>
          <w:sz w:val="24"/>
          <w:szCs w:val="24"/>
        </w:rPr>
        <w:tab/>
        <w:t>KAΠAKIA  ΑΚΡΟΚΙΒΩΤΊΟΥ ΜΑΝΤΕΜΙ 25*11 πάπ</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35</w:t>
      </w:r>
      <w:r w:rsidRPr="00F83621">
        <w:rPr>
          <w:rFonts w:ascii="Times New Roman" w:hAnsi="Times New Roman" w:cs="Times New Roman"/>
          <w:sz w:val="24"/>
          <w:szCs w:val="24"/>
        </w:rPr>
        <w:tab/>
        <w:t>ΚΑΜΠΑΝΑ ΦΩΤΙΣΤΙΚΟ LED 25W 2000Lm</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36</w:t>
      </w:r>
      <w:r w:rsidRPr="00F83621">
        <w:rPr>
          <w:rFonts w:ascii="Times New Roman" w:hAnsi="Times New Roman" w:cs="Times New Roman"/>
          <w:sz w:val="24"/>
          <w:szCs w:val="24"/>
        </w:rPr>
        <w:tab/>
        <w:t>ΛΑΜΠΕΣ LED 12W 1100LUMEN</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37</w:t>
      </w:r>
      <w:r w:rsidRPr="00F83621">
        <w:rPr>
          <w:rFonts w:ascii="Times New Roman" w:hAnsi="Times New Roman" w:cs="Times New Roman"/>
          <w:sz w:val="24"/>
          <w:szCs w:val="24"/>
        </w:rPr>
        <w:tab/>
        <w:t>ΝΤΟΥΙ ΠΟΡΣΕΛΑΝΗΣ Ε27</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38</w:t>
      </w:r>
      <w:r w:rsidRPr="00F83621">
        <w:rPr>
          <w:rFonts w:ascii="Times New Roman" w:hAnsi="Times New Roman" w:cs="Times New Roman"/>
          <w:sz w:val="24"/>
          <w:szCs w:val="24"/>
        </w:rPr>
        <w:tab/>
        <w:t>ΦΩΤΙΣΤΙΚΟ ΜΠΑΛΑ Φ30 ΚΟΜΠΛΕ</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39</w:t>
      </w:r>
      <w:r w:rsidRPr="00F83621">
        <w:rPr>
          <w:rFonts w:ascii="Times New Roman" w:hAnsi="Times New Roman" w:cs="Times New Roman"/>
          <w:sz w:val="24"/>
          <w:szCs w:val="24"/>
        </w:rPr>
        <w:tab/>
        <w:t>ΦΩΤΙΣΤΙΚΟ ΣΠΟΤ LED ΣΤΕΓΑΝΟ</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40</w:t>
      </w:r>
      <w:r w:rsidRPr="00F83621">
        <w:rPr>
          <w:rFonts w:ascii="Times New Roman" w:hAnsi="Times New Roman" w:cs="Times New Roman"/>
          <w:sz w:val="24"/>
          <w:szCs w:val="24"/>
        </w:rPr>
        <w:tab/>
        <w:t>ΚΑΛΩΔΙΟ ΝΥΥ 5Χ6</w:t>
      </w:r>
    </w:p>
    <w:p w:rsidR="006C7760" w:rsidRPr="00F83621" w:rsidRDefault="006C7760" w:rsidP="006C7760">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lastRenderedPageBreak/>
        <w:t>41</w:t>
      </w:r>
      <w:r w:rsidRPr="00F83621">
        <w:rPr>
          <w:rFonts w:ascii="Times New Roman" w:hAnsi="Times New Roman" w:cs="Times New Roman"/>
          <w:sz w:val="24"/>
          <w:szCs w:val="24"/>
        </w:rPr>
        <w:tab/>
        <w:t>ΚΑΛΩΔΙΟ ΝΥΥ 5Χ16</w:t>
      </w:r>
    </w:p>
    <w:p w:rsidR="006C7760" w:rsidRPr="00F83621" w:rsidRDefault="006C7760" w:rsidP="006C7760">
      <w:pPr>
        <w:pStyle w:val="Standard"/>
        <w:spacing w:after="100" w:afterAutospacing="1" w:line="240" w:lineRule="auto"/>
        <w:contextualSpacing/>
        <w:jc w:val="both"/>
        <w:rPr>
          <w:rFonts w:ascii="Times New Roman" w:eastAsia="Times New Roman" w:hAnsi="Times New Roman" w:cs="Times New Roman"/>
          <w:sz w:val="24"/>
          <w:szCs w:val="24"/>
          <w:lang w:eastAsia="el-GR"/>
        </w:rPr>
      </w:pPr>
      <w:r w:rsidRPr="00F83621">
        <w:rPr>
          <w:rFonts w:ascii="Times New Roman" w:hAnsi="Times New Roman" w:cs="Times New Roman"/>
          <w:sz w:val="24"/>
          <w:szCs w:val="24"/>
        </w:rPr>
        <w:t>42</w:t>
      </w:r>
      <w:r w:rsidRPr="00F83621">
        <w:rPr>
          <w:rFonts w:ascii="Times New Roman" w:hAnsi="Times New Roman" w:cs="Times New Roman"/>
          <w:sz w:val="24"/>
          <w:szCs w:val="24"/>
        </w:rPr>
        <w:tab/>
        <w:t xml:space="preserve">ΕΦΕΔΡΙΚΟΣ ΠΙΝΑΚΑΣ ΚΟΜΠΛΕ .    </w:t>
      </w:r>
      <w:r w:rsidRPr="00F83621">
        <w:rPr>
          <w:rFonts w:ascii="Times New Roman" w:eastAsia="Times New Roman" w:hAnsi="Times New Roman" w:cs="Times New Roman"/>
          <w:sz w:val="24"/>
          <w:szCs w:val="24"/>
          <w:lang w:eastAsia="el-GR"/>
        </w:rPr>
        <w:t>Πρέπει να είναι τριφασικής παροχής Νο3</w:t>
      </w:r>
    </w:p>
    <w:p w:rsidR="006C7760" w:rsidRPr="00F83621" w:rsidRDefault="006C7760" w:rsidP="006C7760">
      <w:r w:rsidRPr="00F83621">
        <w:t>Με εξόδους 3 ρευματοδότες των 16</w:t>
      </w:r>
      <w:r w:rsidRPr="00F83621">
        <w:rPr>
          <w:vertAlign w:val="superscript"/>
        </w:rPr>
        <w:t>Α</w:t>
      </w:r>
      <w:r w:rsidRPr="00F83621">
        <w:t xml:space="preserve"> μονοφασική, μια μονοφασική βιομηχανικού τύπου και 1 τριφασική βιομηχανικού τύπου</w:t>
      </w:r>
    </w:p>
    <w:p w:rsidR="006C7760" w:rsidRPr="00F83621" w:rsidRDefault="006C7760" w:rsidP="006C7760"/>
    <w:p w:rsidR="006C7760" w:rsidRPr="00F83621" w:rsidRDefault="006C7760" w:rsidP="006C7760">
      <w:pPr>
        <w:pStyle w:val="Standard"/>
        <w:ind w:firstLine="720"/>
        <w:rPr>
          <w:rFonts w:ascii="Times New Roman" w:hAnsi="Times New Roman" w:cs="Times New Roman"/>
          <w:b/>
          <w:sz w:val="24"/>
          <w:szCs w:val="24"/>
        </w:rPr>
      </w:pPr>
      <w:r w:rsidRPr="00F83621">
        <w:rPr>
          <w:rFonts w:ascii="Times New Roman" w:hAnsi="Times New Roman" w:cs="Times New Roman"/>
          <w:sz w:val="24"/>
          <w:szCs w:val="24"/>
        </w:rPr>
        <w:t xml:space="preserve">     </w:t>
      </w:r>
      <w:r w:rsidRPr="00F83621">
        <w:rPr>
          <w:rFonts w:ascii="Times New Roman" w:hAnsi="Times New Roman" w:cs="Times New Roman"/>
          <w:b/>
          <w:sz w:val="24"/>
          <w:szCs w:val="24"/>
        </w:rPr>
        <w:t>ΤΕΧΝΙΚΕΣ   ΠΡΟΔΙΑΓΡΑΦΕΣ  ΥΛΙΚΩ</w:t>
      </w:r>
      <w:r w:rsidRPr="00F83621">
        <w:rPr>
          <w:rFonts w:ascii="Times New Roman" w:hAnsi="Times New Roman" w:cs="Times New Roman"/>
          <w:b/>
          <w:sz w:val="24"/>
          <w:szCs w:val="24"/>
          <w:lang w:val="en-US"/>
        </w:rPr>
        <w:t>N</w:t>
      </w:r>
    </w:p>
    <w:p w:rsidR="006C7760" w:rsidRPr="00F83621" w:rsidRDefault="006C7760" w:rsidP="006C7760">
      <w:pPr>
        <w:pStyle w:val="Default"/>
        <w:jc w:val="both"/>
        <w:rPr>
          <w:rFonts w:ascii="Times New Roman" w:hAnsi="Times New Roman" w:cs="Times New Roman"/>
          <w:color w:val="auto"/>
        </w:rPr>
      </w:pPr>
      <w:r w:rsidRPr="00F83621">
        <w:rPr>
          <w:rFonts w:ascii="Times New Roman" w:hAnsi="Times New Roman" w:cs="Times New Roman"/>
          <w:color w:val="auto"/>
        </w:rPr>
        <w:t xml:space="preserve">Τα προς προμήθεια ηλεκτρολογικά είδη και υλικά θα είναι αρίστης ποιότητας και θα πληρούν τις προϋποθέσεις των ισχυόντων διεθνών κανονισμών και τα παρακάτω: </w:t>
      </w:r>
    </w:p>
    <w:p w:rsidR="006C7760" w:rsidRPr="00F83621" w:rsidRDefault="006C7760" w:rsidP="006C7760">
      <w:pPr>
        <w:pStyle w:val="Default"/>
        <w:jc w:val="both"/>
        <w:rPr>
          <w:rFonts w:ascii="Times New Roman" w:hAnsi="Times New Roman" w:cs="Times New Roman"/>
          <w:color w:val="auto"/>
        </w:rPr>
      </w:pPr>
      <w:r w:rsidRPr="00F83621">
        <w:rPr>
          <w:rFonts w:ascii="Times New Roman" w:hAnsi="Times New Roman" w:cs="Times New Roman"/>
          <w:color w:val="auto"/>
        </w:rPr>
        <w:t xml:space="preserve"> Όλα τα είδη θα φέρουν υποχρεωτικά σήμανση CE της Ευρωπαϊκής Ένωσης και θα είναι σύμφωνα με τα αντίστοιχα αυτής </w:t>
      </w:r>
    </w:p>
    <w:p w:rsidR="006C7760" w:rsidRPr="00F83621" w:rsidRDefault="006C7760" w:rsidP="006C7760">
      <w:pPr>
        <w:pStyle w:val="Default"/>
        <w:jc w:val="both"/>
        <w:rPr>
          <w:rFonts w:ascii="Times New Roman" w:hAnsi="Times New Roman" w:cs="Times New Roman"/>
          <w:color w:val="auto"/>
        </w:rPr>
      </w:pPr>
      <w:r w:rsidRPr="00F83621">
        <w:rPr>
          <w:rFonts w:ascii="Times New Roman" w:hAnsi="Times New Roman" w:cs="Times New Roman"/>
          <w:color w:val="auto"/>
        </w:rPr>
        <w:t xml:space="preserve"> Όλα τα υλικά πρέπει να είναι της καλύτερης ποιότητας από αυτά που κυκλοφορούν στην αγορά, χωρίς βλάβες ή ελαττώματα, σύμφωνα με όσα ορίζονται στις προδιαγραφές, σε ότι αφορά την προέλευση την ποιότητα, τις διαστάσεις, το σχήμα, το χρωματισμό, την τελική επεξεργασία και τέλος την εμφάνισή τους. </w:t>
      </w:r>
    </w:p>
    <w:p w:rsidR="006C7760" w:rsidRPr="00F83621" w:rsidRDefault="006C7760" w:rsidP="006C7760">
      <w:pPr>
        <w:pStyle w:val="Default"/>
        <w:jc w:val="both"/>
        <w:rPr>
          <w:rFonts w:ascii="Times New Roman" w:hAnsi="Times New Roman" w:cs="Times New Roman"/>
          <w:color w:val="auto"/>
        </w:rPr>
      </w:pPr>
      <w:r w:rsidRPr="00F83621">
        <w:rPr>
          <w:rFonts w:ascii="Times New Roman" w:hAnsi="Times New Roman" w:cs="Times New Roman"/>
          <w:color w:val="auto"/>
        </w:rPr>
        <w:t xml:space="preserve"> Για οτιδήποτε δεν αναφέρεται ρητά στα σχετικά εδάφια, θα πρέπει να είναι σύμφωνο με τις ισχύουσες εθνικές και ευρωπαϊκές προδιαγραφές ασφαλείας. </w:t>
      </w:r>
    </w:p>
    <w:p w:rsidR="006C7760" w:rsidRPr="00F83621" w:rsidRDefault="006C7760" w:rsidP="006C7760">
      <w:pPr>
        <w:pStyle w:val="Default"/>
        <w:jc w:val="both"/>
        <w:rPr>
          <w:rFonts w:ascii="Times New Roman" w:hAnsi="Times New Roman" w:cs="Times New Roman"/>
          <w:color w:val="auto"/>
        </w:rPr>
      </w:pPr>
      <w:r w:rsidRPr="00F83621">
        <w:rPr>
          <w:rFonts w:ascii="Times New Roman" w:hAnsi="Times New Roman" w:cs="Times New Roman"/>
          <w:color w:val="auto"/>
        </w:rPr>
        <w:t xml:space="preserve">Οι λαμπτήρες θα είναι κατασκευασμένοι σύμφωνα με τους Ευρωπαϊκούς Κανονισμούς και το πρότυπο CE από αξιόπιστο και πιστοποιημένο κατασκευαστή. </w:t>
      </w:r>
    </w:p>
    <w:p w:rsidR="006C7760" w:rsidRPr="00F83621" w:rsidRDefault="006C7760" w:rsidP="006C7760">
      <w:pPr>
        <w:pStyle w:val="Standard"/>
        <w:rPr>
          <w:rFonts w:ascii="Times New Roman" w:hAnsi="Times New Roman" w:cs="Times New Roman"/>
          <w:b/>
          <w:sz w:val="24"/>
          <w:szCs w:val="24"/>
        </w:rPr>
      </w:pPr>
      <w:r w:rsidRPr="00F83621">
        <w:rPr>
          <w:rFonts w:ascii="Times New Roman" w:hAnsi="Times New Roman" w:cs="Times New Roman"/>
          <w:b/>
          <w:sz w:val="24"/>
          <w:szCs w:val="24"/>
        </w:rPr>
        <w:t>ΕΡΜΑΡΙΑ</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Τα ερμάρια ( ΠΙΝΑΚΕΣ) θα είναι από πολυεστέρα ενισχυμένο για εφαρμογές σε διαβρωτικό βιομηχανικό περιβάλλον, διπλή μόνωση προστασίας αυτοσβενούμενο υλικό που δεν περιέχει αλογόνα , με βαθμό προστασίας ΙΡ 66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60439-1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60529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60439-1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60529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50298 .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Περιλαμβάνεται η προμήθεια, προσκόμιση επί τόπου, η αφαίρεση του υπάρχοντος και η εγκατάσταση του νέου καθώς και οι απαιτούμενες για το σκοπό αυτό αποσυνδέσεις και επανασυνδέσεις των οργάνων του κιβωτίου.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b/>
          <w:sz w:val="24"/>
          <w:szCs w:val="24"/>
        </w:rPr>
        <w:t>ΜΗΧΑΝΙΣΜΟΙ  ΠΙΝΑΚΩΝ ΑΣΦΑΛΕΙΕΣ &amp; Κ.ΛΠ</w:t>
      </w:r>
      <w:r w:rsidRPr="00F83621">
        <w:rPr>
          <w:rFonts w:ascii="Times New Roman" w:hAnsi="Times New Roman" w:cs="Times New Roman"/>
          <w:sz w:val="24"/>
          <w:szCs w:val="24"/>
        </w:rPr>
        <w:t xml:space="preserve">.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Ασφάλειες κατάλληλες για ναυτιλιακές &amp; βιομηχανικές εγκαταστάσεις , καμπύλη</w:t>
      </w:r>
      <w:r w:rsidRPr="00F83621">
        <w:rPr>
          <w:rFonts w:ascii="Times New Roman" w:hAnsi="Times New Roman" w:cs="Times New Roman"/>
          <w:sz w:val="24"/>
          <w:szCs w:val="24"/>
          <w:lang w:val="en-US"/>
        </w:rPr>
        <w:t>C</w:t>
      </w:r>
      <w:r w:rsidRPr="00F83621">
        <w:rPr>
          <w:rFonts w:ascii="Times New Roman" w:hAnsi="Times New Roman" w:cs="Times New Roman"/>
          <w:sz w:val="24"/>
          <w:szCs w:val="24"/>
        </w:rPr>
        <w:t>/10</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DIN</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VDE</w:t>
      </w:r>
      <w:r w:rsidRPr="00F83621">
        <w:rPr>
          <w:rFonts w:ascii="Times New Roman" w:hAnsi="Times New Roman" w:cs="Times New Roman"/>
          <w:sz w:val="24"/>
          <w:szCs w:val="24"/>
        </w:rPr>
        <w:t xml:space="preserve"> 0461&amp;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60898.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Διακόπτες διαφορικού ρεύματος (ρελέ διαφυγής) τύπου Α κατάλληλο για προστασία από διαρροές εναλλασσόμενων , ημιτονοειδών και παλμικών συνεχών ρευμάτων σύμφωνα με ΕΝ/</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61008-1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Ρελέ ισχύος ράγας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AC</w:t>
      </w:r>
      <w:r w:rsidRPr="00F83621">
        <w:rPr>
          <w:rFonts w:ascii="Times New Roman" w:hAnsi="Times New Roman" w:cs="Times New Roman"/>
          <w:sz w:val="24"/>
          <w:szCs w:val="24"/>
        </w:rPr>
        <w:t xml:space="preserve"> με δύο Ν/Ο 2Χ20Α και με τέσσερις Ν/Ο 4Χ20Α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6947-4-1 ,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61095</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Μετασχηματιστές ράγας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/12-24</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AC</w:t>
      </w:r>
      <w:r w:rsidRPr="00F83621">
        <w:rPr>
          <w:rFonts w:ascii="Times New Roman" w:hAnsi="Times New Roman" w:cs="Times New Roman"/>
          <w:sz w:val="24"/>
          <w:szCs w:val="24"/>
        </w:rPr>
        <w:t xml:space="preserve"> με προστασία έναντι βραχυκυκλώματος , ενσωματωμένο  </w:t>
      </w:r>
      <w:r w:rsidRPr="00F83621">
        <w:rPr>
          <w:rFonts w:ascii="Times New Roman" w:hAnsi="Times New Roman" w:cs="Times New Roman"/>
          <w:sz w:val="24"/>
          <w:szCs w:val="24"/>
          <w:lang w:val="en-US"/>
        </w:rPr>
        <w:t>PTC</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61558-1-2-6</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Αντικεραυνικά τύπου 1+2 3Ρ+Ν τύπος </w:t>
      </w:r>
      <w:r w:rsidRPr="00F83621">
        <w:rPr>
          <w:rFonts w:ascii="Times New Roman" w:hAnsi="Times New Roman" w:cs="Times New Roman"/>
          <w:sz w:val="24"/>
          <w:szCs w:val="24"/>
          <w:lang w:val="en-US"/>
        </w:rPr>
        <w:t>limp</w:t>
      </w:r>
      <w:r w:rsidRPr="00F83621">
        <w:rPr>
          <w:rFonts w:ascii="Times New Roman" w:hAnsi="Times New Roman" w:cs="Times New Roman"/>
          <w:sz w:val="24"/>
          <w:szCs w:val="24"/>
        </w:rPr>
        <w:t xml:space="preserve"> (10/350</w:t>
      </w:r>
      <w:r w:rsidRPr="00F83621">
        <w:rPr>
          <w:rFonts w:ascii="Times New Roman" w:hAnsi="Times New Roman" w:cs="Times New Roman"/>
          <w:sz w:val="24"/>
          <w:szCs w:val="24"/>
          <w:lang w:val="en-US"/>
        </w:rPr>
        <w:t>ms</w:t>
      </w:r>
      <w:r w:rsidRPr="00F83621">
        <w:rPr>
          <w:rFonts w:ascii="Times New Roman" w:hAnsi="Times New Roman" w:cs="Times New Roman"/>
          <w:sz w:val="24"/>
          <w:szCs w:val="24"/>
        </w:rPr>
        <w:t>) (</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 xml:space="preserve">12,5) </w:t>
      </w:r>
      <w:r w:rsidRPr="00F83621">
        <w:rPr>
          <w:rFonts w:ascii="Times New Roman" w:hAnsi="Times New Roman" w:cs="Times New Roman"/>
          <w:sz w:val="24"/>
          <w:szCs w:val="24"/>
          <w:lang w:val="en-US"/>
        </w:rPr>
        <w:t>Imax</w:t>
      </w:r>
      <w:r w:rsidRPr="00F83621">
        <w:rPr>
          <w:rFonts w:ascii="Times New Roman" w:hAnsi="Times New Roman" w:cs="Times New Roman"/>
          <w:sz w:val="24"/>
          <w:szCs w:val="24"/>
        </w:rPr>
        <w:t xml:space="preserve"> (8/20</w:t>
      </w:r>
      <w:r w:rsidRPr="00F83621">
        <w:rPr>
          <w:rFonts w:ascii="Times New Roman" w:hAnsi="Times New Roman" w:cs="Times New Roman"/>
          <w:sz w:val="24"/>
          <w:szCs w:val="24"/>
          <w:lang w:val="en-US"/>
        </w:rPr>
        <w:t>ms</w:t>
      </w:r>
      <w:r w:rsidRPr="00F83621">
        <w:rPr>
          <w:rFonts w:ascii="Times New Roman" w:hAnsi="Times New Roman" w:cs="Times New Roman"/>
          <w:sz w:val="24"/>
          <w:szCs w:val="24"/>
        </w:rPr>
        <w:t>) (</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50) 440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61643-1 και </w:t>
      </w:r>
      <w:r w:rsidRPr="00F83621">
        <w:rPr>
          <w:rFonts w:ascii="Times New Roman" w:hAnsi="Times New Roman" w:cs="Times New Roman"/>
          <w:sz w:val="24"/>
          <w:szCs w:val="24"/>
          <w:lang w:val="en-US"/>
        </w:rPr>
        <w:t>NF</w:t>
      </w:r>
      <w:r w:rsidRPr="00F83621">
        <w:rPr>
          <w:rFonts w:ascii="Times New Roman" w:hAnsi="Times New Roman" w:cs="Times New Roman"/>
          <w:sz w:val="24"/>
          <w:szCs w:val="24"/>
        </w:rPr>
        <w:t>61-740.</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Μούφες σύνδεσης ρητίνης για  καλώδια 3Χ10</w:t>
      </w:r>
      <w:r w:rsidRPr="00F83621">
        <w:rPr>
          <w:rFonts w:ascii="Times New Roman" w:hAnsi="Times New Roman" w:cs="Times New Roman"/>
          <w:sz w:val="24"/>
          <w:szCs w:val="24"/>
          <w:lang w:val="en-US"/>
        </w:rPr>
        <w:t>mm</w:t>
      </w:r>
      <w:r w:rsidRPr="00F83621">
        <w:rPr>
          <w:rFonts w:ascii="Times New Roman" w:hAnsi="Times New Roman" w:cs="Times New Roman"/>
          <w:sz w:val="24"/>
          <w:szCs w:val="24"/>
        </w:rPr>
        <w:t xml:space="preserve">2 σύμφωνα με </w:t>
      </w:r>
      <w:r w:rsidRPr="00F83621">
        <w:rPr>
          <w:rFonts w:ascii="Times New Roman" w:hAnsi="Times New Roman" w:cs="Times New Roman"/>
          <w:sz w:val="24"/>
          <w:szCs w:val="24"/>
          <w:lang w:val="en-US"/>
        </w:rPr>
        <w:t>VDE</w:t>
      </w:r>
      <w:r w:rsidRPr="00F83621">
        <w:rPr>
          <w:rFonts w:ascii="Times New Roman" w:hAnsi="Times New Roman" w:cs="Times New Roman"/>
          <w:sz w:val="24"/>
          <w:szCs w:val="24"/>
        </w:rPr>
        <w:t>0291</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Ακροκιβώτιο σύνδεσης ιστού με ασφάλειες 2Χ2Α σύμφωνα με ΕΛΟΤ ΕΝ40  ΕΝ60529 ΕΝ 50102</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lastRenderedPageBreak/>
        <w:t xml:space="preserve"> Λαμπτήρας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E</w:t>
      </w:r>
      <w:r w:rsidRPr="00F83621">
        <w:rPr>
          <w:rFonts w:ascii="Times New Roman" w:hAnsi="Times New Roman" w:cs="Times New Roman"/>
          <w:sz w:val="24"/>
          <w:szCs w:val="24"/>
        </w:rPr>
        <w:t>27 12</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 1100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χρωματική απόδοση περίπου  4.000</w:t>
      </w:r>
      <w:r w:rsidRPr="00F83621">
        <w:rPr>
          <w:rFonts w:ascii="Times New Roman" w:hAnsi="Times New Roman" w:cs="Times New Roman"/>
          <w:sz w:val="24"/>
          <w:szCs w:val="24"/>
          <w:lang w:val="en-US"/>
        </w:rPr>
        <w:t>K</w:t>
      </w:r>
      <w:r w:rsidRPr="00F83621">
        <w:rPr>
          <w:rFonts w:ascii="Times New Roman" w:hAnsi="Times New Roman" w:cs="Times New Roman"/>
          <w:sz w:val="24"/>
          <w:szCs w:val="24"/>
        </w:rPr>
        <w:t xml:space="preserve"> , ώρες ζωής τουλ. 50.000</w:t>
      </w:r>
      <w:r w:rsidRPr="00F83621">
        <w:rPr>
          <w:rFonts w:ascii="Times New Roman" w:hAnsi="Times New Roman" w:cs="Times New Roman"/>
          <w:sz w:val="24"/>
          <w:szCs w:val="24"/>
          <w:lang w:val="en-US"/>
        </w:rPr>
        <w:t>H</w:t>
      </w:r>
      <w:r w:rsidRPr="00F83621">
        <w:rPr>
          <w:rFonts w:ascii="Times New Roman" w:hAnsi="Times New Roman" w:cs="Times New Roman"/>
          <w:sz w:val="24"/>
          <w:szCs w:val="24"/>
        </w:rPr>
        <w:t xml:space="preserve"> , τουλ. 15.000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Πιστοποιητικά σύμφωνα με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 xml:space="preserve"> &amp; </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εγγύηση καλής λειτουργίας 5 χρόνια.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προβολείς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IP</w:t>
      </w:r>
      <w:r w:rsidRPr="00F83621">
        <w:rPr>
          <w:rFonts w:ascii="Times New Roman" w:hAnsi="Times New Roman" w:cs="Times New Roman"/>
          <w:sz w:val="24"/>
          <w:szCs w:val="24"/>
        </w:rPr>
        <w:t>65 230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/60</w:t>
      </w:r>
      <w:r w:rsidRPr="00F83621">
        <w:rPr>
          <w:rFonts w:ascii="Times New Roman" w:hAnsi="Times New Roman" w:cs="Times New Roman"/>
          <w:sz w:val="24"/>
          <w:szCs w:val="24"/>
          <w:lang w:val="en-US"/>
        </w:rPr>
        <w:t>HZ</w:t>
      </w:r>
      <w:r w:rsidRPr="00F83621">
        <w:rPr>
          <w:rFonts w:ascii="Times New Roman" w:hAnsi="Times New Roman" w:cs="Times New Roman"/>
          <w:sz w:val="24"/>
          <w:szCs w:val="24"/>
        </w:rPr>
        <w:t xml:space="preserve"> , 150</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με φωτεινή ροή 16.500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περίπου. Χρωματική απόδοση περίπου 6000Κ ,ώρες ζωής 50.000Η με τουλ. 15.000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Πιστοποιητικά σύμφωνα με ΕΝ 60598-2-3, ΕΝ61547,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&amp;</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εγγύηση καλής λειτουργίας 5 χρόνια. </w:t>
      </w:r>
    </w:p>
    <w:p w:rsidR="006C7760" w:rsidRPr="00F83621" w:rsidRDefault="006C7760" w:rsidP="006C7760">
      <w:pPr>
        <w:pStyle w:val="Textbody"/>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ιστού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IP</w:t>
      </w:r>
      <w:r w:rsidRPr="00F83621">
        <w:rPr>
          <w:rFonts w:ascii="Times New Roman" w:hAnsi="Times New Roman" w:cs="Times New Roman"/>
          <w:sz w:val="24"/>
          <w:szCs w:val="24"/>
        </w:rPr>
        <w:t>66 230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/50</w:t>
      </w:r>
      <w:r w:rsidRPr="00F83621">
        <w:rPr>
          <w:rFonts w:ascii="Times New Roman" w:hAnsi="Times New Roman" w:cs="Times New Roman"/>
          <w:sz w:val="24"/>
          <w:szCs w:val="24"/>
          <w:lang w:val="en-US"/>
        </w:rPr>
        <w:t>HZ</w:t>
      </w:r>
      <w:r w:rsidRPr="00F83621">
        <w:rPr>
          <w:rFonts w:ascii="Times New Roman" w:hAnsi="Times New Roman" w:cs="Times New Roman"/>
          <w:sz w:val="24"/>
          <w:szCs w:val="24"/>
        </w:rPr>
        <w:t xml:space="preserve">  74</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6.500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 χρωματική απόδοση 3000Κ  έως 4100 Κ χρόνο ζωής 50.000Η , τουλ. 25.000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Εγγύηση λειτουργίας 5 χρόνια.</w:t>
      </w:r>
    </w:p>
    <w:p w:rsidR="006C7760" w:rsidRPr="00F83621" w:rsidRDefault="006C7760" w:rsidP="006C7760">
      <w:pPr>
        <w:pStyle w:val="Textbody"/>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ιστού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τύπου καμπάνα ΙΡ65  25</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 2000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,χρωματική απόδοση 3000Κ  χρόνο ζωής 50.000Η και τουλ. 25.000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Βάση στήριξης 1", πιστοποιητικά σύμφωνα με ΕΝ 60598-2-3, ΕΝ61547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 xml:space="preserve"> &amp;</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 Εγγύηση καλής λειτουργίας 5 χρόνια.</w:t>
      </w:r>
    </w:p>
    <w:p w:rsidR="006C7760" w:rsidRPr="00F83621" w:rsidRDefault="006C7760" w:rsidP="006C7760">
      <w:pPr>
        <w:rPr>
          <w:b/>
        </w:rPr>
      </w:pPr>
      <w:r w:rsidRPr="00F83621">
        <w:rPr>
          <w:b/>
        </w:rPr>
        <w:t>Ιδιαίτερα τα φωτιστικά και οι λαμπτήρες θα συνοδεύονται:</w:t>
      </w:r>
    </w:p>
    <w:p w:rsidR="006C7760" w:rsidRPr="00F83621" w:rsidRDefault="006C7760" w:rsidP="006C7760">
      <w:pPr>
        <w:numPr>
          <w:ilvl w:val="0"/>
          <w:numId w:val="17"/>
        </w:numPr>
        <w:rPr>
          <w:b/>
        </w:rPr>
      </w:pPr>
      <w:r w:rsidRPr="00F83621">
        <w:rPr>
          <w:b/>
        </w:rPr>
        <w:t xml:space="preserve">από πιστοποιητικά  ποιότητας στην ελληνική γλώσσα </w:t>
      </w:r>
    </w:p>
    <w:p w:rsidR="006C7760" w:rsidRPr="00F83621" w:rsidRDefault="006C7760" w:rsidP="006C7760">
      <w:pPr>
        <w:numPr>
          <w:ilvl w:val="0"/>
          <w:numId w:val="17"/>
        </w:numPr>
        <w:rPr>
          <w:b/>
        </w:rPr>
      </w:pPr>
      <w:r w:rsidRPr="00F83621">
        <w:rPr>
          <w:b/>
        </w:rPr>
        <w:t xml:space="preserve">τις τεχνικές προδιαγραφές του κατασκευαστή (prospectus), τεχνικών φυλλαδίων στην ελληνική γλώσσα (ή όπου αυτό δεν είναι εφικτό, στην αγγλική) </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Καλώδια κατάλληλα για υπόγειες υγρές ηλεκτρικές εγκαταστάσεις ΝΥΥ(</w:t>
      </w:r>
      <w:r w:rsidRPr="00F83621">
        <w:rPr>
          <w:rFonts w:ascii="Times New Roman" w:hAnsi="Times New Roman" w:cs="Times New Roman"/>
          <w:sz w:val="24"/>
          <w:szCs w:val="24"/>
          <w:lang w:val="en-US"/>
        </w:rPr>
        <w:t>J</w:t>
      </w:r>
      <w:r w:rsidRPr="00F83621">
        <w:rPr>
          <w:rFonts w:ascii="Times New Roman" w:hAnsi="Times New Roman" w:cs="Times New Roman"/>
          <w:sz w:val="24"/>
          <w:szCs w:val="24"/>
        </w:rPr>
        <w:t>1</w:t>
      </w:r>
      <w:r w:rsidRPr="00F83621">
        <w:rPr>
          <w:rFonts w:ascii="Times New Roman" w:hAnsi="Times New Roman" w:cs="Times New Roman"/>
          <w:sz w:val="24"/>
          <w:szCs w:val="24"/>
          <w:lang w:val="en-US"/>
        </w:rPr>
        <w:t>VV</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U</w:t>
      </w:r>
      <w:r w:rsidRPr="00F83621">
        <w:rPr>
          <w:rFonts w:ascii="Times New Roman" w:hAnsi="Times New Roman" w:cs="Times New Roman"/>
          <w:sz w:val="24"/>
          <w:szCs w:val="24"/>
        </w:rPr>
        <w:t xml:space="preserve">) ονομαστική τάση 600/1000Ω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605</w:t>
      </w:r>
    </w:p>
    <w:p w:rsidR="006C7760" w:rsidRPr="00F83621" w:rsidRDefault="006C7760" w:rsidP="006C7760">
      <w:pPr>
        <w:pStyle w:val="Standard"/>
        <w:rPr>
          <w:rFonts w:ascii="Times New Roman" w:hAnsi="Times New Roman" w:cs="Times New Roman"/>
          <w:sz w:val="24"/>
          <w:szCs w:val="24"/>
        </w:rPr>
      </w:pPr>
      <w:r w:rsidRPr="00F83621">
        <w:rPr>
          <w:rFonts w:ascii="Times New Roman" w:hAnsi="Times New Roman" w:cs="Times New Roman"/>
          <w:sz w:val="24"/>
          <w:szCs w:val="24"/>
        </w:rPr>
        <w:t>Όλες οι παραπάνω προδιαγραφές των υλικών της προσφοράς θα προκύπτουν από επίσημα έγγραφα &amp; πιστοποιητικά.</w:t>
      </w:r>
    </w:p>
    <w:p w:rsidR="006C7760" w:rsidRPr="00F83621" w:rsidRDefault="006C7760" w:rsidP="006C7760">
      <w:pPr>
        <w:pStyle w:val="Default"/>
        <w:jc w:val="both"/>
        <w:rPr>
          <w:rFonts w:ascii="Times New Roman" w:hAnsi="Times New Roman" w:cs="Times New Roman"/>
          <w:b/>
        </w:rPr>
      </w:pPr>
      <w:r w:rsidRPr="00F83621">
        <w:rPr>
          <w:rFonts w:ascii="Times New Roman" w:hAnsi="Times New Roman" w:cs="Times New Roman"/>
        </w:rPr>
        <w:t xml:space="preserve">    </w:t>
      </w:r>
      <w:r w:rsidRPr="00F83621">
        <w:rPr>
          <w:rFonts w:ascii="Times New Roman" w:hAnsi="Times New Roman" w:cs="Times New Roman"/>
          <w:b/>
        </w:rPr>
        <w:t xml:space="preserve">Όλα τα υλικά θα πρέπει να είναι καινούργια, αρίστης ποιότητας, να πληρούν τις προϋποθέσεις των ισχύοντα διεθνών κανονισμών καθώς και να φέρουν υποχρεωτικά την πιστοποίηση CE . </w:t>
      </w:r>
    </w:p>
    <w:p w:rsidR="006C7760" w:rsidRPr="006C7760" w:rsidRDefault="006C7760" w:rsidP="006C7760">
      <w:pPr>
        <w:rPr>
          <w:b/>
          <w:u w:val="single"/>
        </w:rPr>
      </w:pPr>
      <w:r w:rsidRPr="00F83621">
        <w:t xml:space="preserve"> Θα παραδοθούν σε πλήρη και κανονική λειτουργία στα σημεία που θα υποδειχθούν από την υπηρεσία                                                                                                                             </w:t>
      </w:r>
    </w:p>
    <w:p w:rsidR="00185B3E" w:rsidRDefault="00185B3E">
      <w:r>
        <w:br w:type="page"/>
      </w:r>
    </w:p>
    <w:tbl>
      <w:tblPr>
        <w:tblpPr w:leftFromText="180" w:rightFromText="180" w:vertAnchor="text" w:horzAnchor="margin" w:tblpY="112"/>
        <w:tblW w:w="9394" w:type="dxa"/>
        <w:tblLayout w:type="fixed"/>
        <w:tblCellMar>
          <w:left w:w="28" w:type="dxa"/>
          <w:right w:w="28" w:type="dxa"/>
        </w:tblCellMar>
        <w:tblLook w:val="0000" w:firstRow="0" w:lastRow="0" w:firstColumn="0" w:lastColumn="0" w:noHBand="0" w:noVBand="0"/>
      </w:tblPr>
      <w:tblGrid>
        <w:gridCol w:w="3960"/>
        <w:gridCol w:w="1620"/>
        <w:gridCol w:w="3814"/>
      </w:tblGrid>
      <w:tr w:rsidR="00185B3E" w:rsidRPr="001D5FE0" w:rsidTr="00DE08EE">
        <w:tc>
          <w:tcPr>
            <w:tcW w:w="3960" w:type="dxa"/>
          </w:tcPr>
          <w:p w:rsidR="00185B3E" w:rsidRDefault="00185B3E" w:rsidP="00DE08EE">
            <w:pPr>
              <w:rPr>
                <w:b/>
              </w:rPr>
            </w:pPr>
            <w:r w:rsidRPr="001D5FE0">
              <w:rPr>
                <w:b/>
              </w:rPr>
              <w:lastRenderedPageBreak/>
              <w:br w:type="page"/>
              <w:t xml:space="preserve">ΕΛΛΗΝΙΚΗ ΔΗΜΟΚΡΑΤΙΑ </w:t>
            </w:r>
          </w:p>
          <w:p w:rsidR="00185B3E" w:rsidRPr="001D5FE0" w:rsidRDefault="00185B3E" w:rsidP="00DE08EE">
            <w:pPr>
              <w:rPr>
                <w:b/>
              </w:rPr>
            </w:pPr>
            <w:r>
              <w:rPr>
                <w:b/>
              </w:rPr>
              <w:t>ΝΟΜΟΣ ΛΑΣΙΘΙΟΥ</w:t>
            </w:r>
            <w:r w:rsidRPr="001D5FE0">
              <w:rPr>
                <w:b/>
              </w:rPr>
              <w:t xml:space="preserve">   </w:t>
            </w:r>
            <w:r>
              <w:rPr>
                <w:b/>
              </w:rPr>
              <w:t xml:space="preserve">                                                       </w:t>
            </w:r>
            <w:r w:rsidRPr="001D5FE0">
              <w:rPr>
                <w:b/>
              </w:rPr>
              <w:t xml:space="preserve">                                          </w:t>
            </w:r>
          </w:p>
          <w:p w:rsidR="00185B3E" w:rsidRPr="001D5FE0" w:rsidRDefault="00185B3E" w:rsidP="00DE08EE">
            <w:pPr>
              <w:rPr>
                <w:b/>
              </w:rPr>
            </w:pPr>
            <w:r w:rsidRPr="001D5FE0">
              <w:rPr>
                <w:b/>
              </w:rPr>
              <w:t>ΔΗΜΟΣ   ΣΗΤΕΙΑΣ</w:t>
            </w:r>
            <w:r w:rsidRPr="001D5FE0">
              <w:rPr>
                <w:b/>
                <w:color w:val="000000"/>
              </w:rPr>
              <w:t xml:space="preserve">                                             </w:t>
            </w:r>
          </w:p>
        </w:tc>
        <w:tc>
          <w:tcPr>
            <w:tcW w:w="1620" w:type="dxa"/>
          </w:tcPr>
          <w:p w:rsidR="00185B3E" w:rsidRPr="001D5FE0" w:rsidRDefault="00185B3E" w:rsidP="00DE08EE">
            <w:pPr>
              <w:rPr>
                <w:b/>
              </w:rPr>
            </w:pPr>
          </w:p>
        </w:tc>
        <w:tc>
          <w:tcPr>
            <w:tcW w:w="3814" w:type="dxa"/>
          </w:tcPr>
          <w:p w:rsidR="00185B3E" w:rsidRDefault="00185B3E" w:rsidP="00DE08EE">
            <w:pPr>
              <w:rPr>
                <w:b/>
              </w:rPr>
            </w:pPr>
          </w:p>
          <w:p w:rsidR="00185B3E" w:rsidRPr="001D5FE0" w:rsidRDefault="00185B3E" w:rsidP="00DE08EE">
            <w:pPr>
              <w:rPr>
                <w:b/>
                <w:color w:val="FF0000"/>
              </w:rPr>
            </w:pPr>
            <w:r>
              <w:rPr>
                <w:b/>
              </w:rPr>
              <w:t>Προμήθεια : Ηλεκτρολογικό</w:t>
            </w:r>
            <w:r w:rsidRPr="00F83621">
              <w:rPr>
                <w:b/>
              </w:rPr>
              <w:t xml:space="preserve"> υλικ</w:t>
            </w:r>
            <w:r>
              <w:rPr>
                <w:b/>
              </w:rPr>
              <w:t>ό</w:t>
            </w:r>
            <w:r w:rsidRPr="00F83621">
              <w:rPr>
                <w:b/>
              </w:rPr>
              <w:t xml:space="preserve"> ηλεκτρικών εγκαταστάσεων λιμέν</w:t>
            </w:r>
            <w:r>
              <w:rPr>
                <w:b/>
              </w:rPr>
              <w:t>α</w:t>
            </w:r>
            <w:r w:rsidRPr="00F83621">
              <w:rPr>
                <w:b/>
              </w:rPr>
              <w:t xml:space="preserve"> Σητείας</w:t>
            </w:r>
          </w:p>
        </w:tc>
      </w:tr>
    </w:tbl>
    <w:p w:rsidR="00185B3E" w:rsidRPr="001D5FE0" w:rsidRDefault="00185B3E" w:rsidP="00185B3E">
      <w:pPr>
        <w:jc w:val="both"/>
        <w:rPr>
          <w:b/>
        </w:rPr>
      </w:pPr>
      <w:r w:rsidRPr="001D5FE0">
        <w:rPr>
          <w:b/>
        </w:rPr>
        <w:t>Ν.Π.Δ.Δ</w:t>
      </w:r>
      <w:r>
        <w:rPr>
          <w:b/>
        </w:rPr>
        <w:t xml:space="preserve">                                               </w:t>
      </w:r>
      <w:r w:rsidR="00511990">
        <w:rPr>
          <w:b/>
        </w:rPr>
        <w:t xml:space="preserve">                             </w:t>
      </w:r>
      <w:r w:rsidRPr="00B24891">
        <w:rPr>
          <w:b/>
        </w:rPr>
        <w:t xml:space="preserve">Αρ. </w:t>
      </w:r>
      <w:r>
        <w:rPr>
          <w:b/>
        </w:rPr>
        <w:t>Πρ</w:t>
      </w:r>
      <w:r w:rsidRPr="00B24891">
        <w:rPr>
          <w:b/>
        </w:rPr>
        <w:t>ωτ. :</w:t>
      </w:r>
      <w:r w:rsidR="00511990" w:rsidRPr="00511990">
        <w:rPr>
          <w:b/>
        </w:rPr>
        <w:t xml:space="preserve"> </w:t>
      </w:r>
      <w:r w:rsidR="00511990">
        <w:rPr>
          <w:b/>
        </w:rPr>
        <w:t>441/02-08-2016</w:t>
      </w:r>
    </w:p>
    <w:p w:rsidR="00185B3E" w:rsidRPr="001D5FE0" w:rsidRDefault="00185B3E" w:rsidP="00185B3E">
      <w:pPr>
        <w:jc w:val="both"/>
        <w:rPr>
          <w:b/>
        </w:rPr>
      </w:pPr>
      <w:r w:rsidRPr="001D5FE0">
        <w:rPr>
          <w:b/>
        </w:rPr>
        <w:t>ΔΗΜΟΤΙΚΟ ΛΙΜΕΝΙΚΟ ΤΑΜΕΙΟ ΣΗΤΕΙΑΣ</w:t>
      </w:r>
    </w:p>
    <w:p w:rsidR="00185B3E" w:rsidRDefault="00185B3E" w:rsidP="00185B3E">
      <w:pPr>
        <w:ind w:right="-148"/>
      </w:pPr>
    </w:p>
    <w:p w:rsidR="00185B3E" w:rsidRDefault="00185B3E" w:rsidP="00185B3E">
      <w:pPr>
        <w:ind w:right="-148"/>
      </w:pPr>
    </w:p>
    <w:p w:rsidR="00185B3E" w:rsidRDefault="00185B3E" w:rsidP="00185B3E">
      <w:pPr>
        <w:jc w:val="center"/>
        <w:rPr>
          <w:b/>
          <w:u w:val="single"/>
        </w:rPr>
      </w:pPr>
      <w:r>
        <w:rPr>
          <w:b/>
          <w:u w:val="single"/>
        </w:rPr>
        <w:t>ΠΡΟΫΠΟΛΟΓΙΣΜΟΣ</w:t>
      </w:r>
    </w:p>
    <w:p w:rsidR="006D5733" w:rsidRDefault="006D5733" w:rsidP="00185B3E">
      <w:pPr>
        <w:jc w:val="center"/>
        <w:rPr>
          <w:b/>
          <w:u w:val="single"/>
        </w:rPr>
      </w:pPr>
    </w:p>
    <w:tbl>
      <w:tblPr>
        <w:tblW w:w="10596" w:type="dxa"/>
        <w:tblInd w:w="-471" w:type="dxa"/>
        <w:tblLook w:val="04A0" w:firstRow="1" w:lastRow="0" w:firstColumn="1" w:lastColumn="0" w:noHBand="0" w:noVBand="1"/>
      </w:tblPr>
      <w:tblGrid>
        <w:gridCol w:w="456"/>
        <w:gridCol w:w="4620"/>
        <w:gridCol w:w="1437"/>
        <w:gridCol w:w="1863"/>
        <w:gridCol w:w="1260"/>
        <w:gridCol w:w="960"/>
      </w:tblGrid>
      <w:tr w:rsidR="006D5733" w:rsidRPr="006D5733" w:rsidTr="006D5733">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 </w:t>
            </w:r>
          </w:p>
        </w:tc>
        <w:tc>
          <w:tcPr>
            <w:tcW w:w="4620"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rPr>
                <w:b/>
                <w:bCs/>
                <w:sz w:val="22"/>
                <w:szCs w:val="22"/>
              </w:rPr>
            </w:pPr>
            <w:r w:rsidRPr="006D5733">
              <w:rPr>
                <w:b/>
                <w:bCs/>
                <w:sz w:val="22"/>
                <w:szCs w:val="22"/>
              </w:rPr>
              <w:t xml:space="preserve">ΕΙΔΟΣ                                                                         </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rPr>
                <w:b/>
                <w:bCs/>
                <w:sz w:val="22"/>
                <w:szCs w:val="22"/>
              </w:rPr>
            </w:pPr>
            <w:r w:rsidRPr="006D5733">
              <w:rPr>
                <w:b/>
                <w:bCs/>
                <w:sz w:val="22"/>
                <w:szCs w:val="22"/>
              </w:rPr>
              <w:t>ΠΟΣΟΤΗΣ</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rPr>
                <w:b/>
                <w:bCs/>
                <w:sz w:val="22"/>
                <w:szCs w:val="22"/>
              </w:rPr>
            </w:pPr>
            <w:r w:rsidRPr="006D5733">
              <w:rPr>
                <w:b/>
                <w:bCs/>
                <w:sz w:val="22"/>
                <w:szCs w:val="22"/>
              </w:rPr>
              <w:t xml:space="preserve">       ΤΙΜΗ</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rPr>
                <w:b/>
                <w:bCs/>
                <w:sz w:val="22"/>
                <w:szCs w:val="22"/>
              </w:rPr>
            </w:pPr>
            <w:r w:rsidRPr="006D5733">
              <w:rPr>
                <w:b/>
                <w:bCs/>
                <w:sz w:val="22"/>
                <w:szCs w:val="22"/>
              </w:rPr>
              <w:t xml:space="preserve"> ΔΑΠΑΝΗ</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ΕΡΜΑΡΙΟ ΠΙΝΑΚΑ ΠΟΛΥΕΣΤΕΡΑ ΙΡ66 (Λιμεναρχ</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ΑΣΦΑΛΕΙΟΔΙΑΚΟΠΤΕΣ 4Χ125Α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ΑΣΦΑΛΕΙΟΔΙΑΚΟΠΤΕΣ 4Χ80Α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ΑΣΦΑΛΕΙΟΔΙΑΚΟΠΤΕΣ 4Χ63Α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340,00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ΑΣΦΑΛΕΙΟΔΙΑΚΟΠΤΕΣ 4Χ32Α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480,00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ΑΣΦΑΛΕΙΟΔΙΑΚΟΠΤΕΣ 2Χ32Α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375,00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ΑΣΦΑΛΕΙΟΔΙΑΚΟΠΤΕΣ 2Χ16Α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26</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520,00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ΑΣΦΑΛΕΙΟΔΙΑΚΟΠΤΕΣ 2Χ10Α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17</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340,00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9</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ΔΙΑΚΟΠΤΗΣ ΔΙΑΦ/ΚΟΥ ΡΕΥ/ΤΟΣ 4Χ63Α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360,00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ΔΙΑΚΟΠΤΗΣ ΔΙΑΦ/ΚΟΥ ΡΕΥ/ΤΟΣ 4Χ40Α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16</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1.280,00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11</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ΔΙΑΚΟΠΤΗΣ ΔΙΑΦ/ΚΟΥ ΡΕΥ/ΤΟΣ 2Χ40Α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650,00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ΔΙΑΚΟΠΤΗΣ ΔΙΑΦ/ΚΟΥ ΡΕΥ/ΤΟΣ 2Χ25Α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260,00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13</w:t>
            </w:r>
          </w:p>
        </w:tc>
        <w:tc>
          <w:tcPr>
            <w:tcW w:w="4620" w:type="dxa"/>
            <w:tcBorders>
              <w:top w:val="nil"/>
              <w:left w:val="nil"/>
              <w:bottom w:val="single" w:sz="4" w:space="0" w:color="auto"/>
              <w:right w:val="single" w:sz="4" w:space="0" w:color="auto"/>
            </w:tcBorders>
            <w:shd w:val="clear" w:color="auto" w:fill="auto"/>
            <w:vAlign w:val="bottom"/>
            <w:hideMark/>
          </w:tcPr>
          <w:p w:rsidR="006D5733" w:rsidRPr="006D5733" w:rsidRDefault="006D5733" w:rsidP="00DE08EE">
            <w:pPr>
              <w:rPr>
                <w:sz w:val="22"/>
                <w:szCs w:val="22"/>
              </w:rPr>
            </w:pPr>
            <w:r w:rsidRPr="006D5733">
              <w:rPr>
                <w:sz w:val="22"/>
                <w:szCs w:val="22"/>
              </w:rPr>
              <w:t>ΔΙΑΚΟΠΤΗΣ ΔΙΑΦ/ΚΟΥ ΡΕΥ/ΤΟΣ 2Χ20Α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14</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490,00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14</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ΡΕΛΕ ΙΣΧΥΟΣ ΡΑΓΑΣ 4Χ40Α AC3</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68,00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272,00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 xml:space="preserve">ΡΕΛΕ ΙΣΧΥΟΣ ΡΑΓΑΣ 2Χ40Α </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140,00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16</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ΑΝΤΙΚΕΡΑΥΝΙΚΑ  Τ1+Τ2 3Ρ+Ν</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1.600,00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17</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ΡΕΥΜΑΤΟΔΟΤΗΣ ΡΑΓΑΣ</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17,00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85,00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18</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ΡΕΥΜΑΤΟΔΟΤΗΣ Β.Τ. 5Χ32Α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19</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ΡΕΥΜΑΤΟΔΟΤΗΣ Β.Τ. 5Χ63Α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130,00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130,00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ΛΥΧΝΙΕΣ ΕΝΔΕΙΚΤΙΚΕΣ ΡΑΓΑΣ</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480,00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21</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ΦΩΤΟΚΥΤΑΡΟ  Φ20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490,00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22</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ΑΚΡΟΚΙΒΩΤΙΑ ΣΥΝΔΕΣΗΣ ΜΕ ΑΣΦΑΛΕΙΑ 2Χ5Α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95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17,00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1.615,00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23</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ΚΑΠΑΚΙ ΘΥΡΙΔΑΣ ΑΚΡΟΚΙΒΩΤΙΟΥ 20*20</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24</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ΜΟΥΦΕΣ ΣΥΝΔΕΣΗΣ ΚΑΛΩΔΙΩΝ 5Χ6mm2 ρυτιν.</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28,00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140,00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25</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ΚΑΠΑΚΙ ΘΥΡΙΔΑΣ ΑΚΡΟΚΙΒΩΤΙΟΥ 25*7</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26</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ΚΑΠΑΚΙΑ ΦΡΕΑΤΙΩΝ ΜΑΝΤΕΜΙ 38*27</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18</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270,00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27</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ΚΑΠΑΚΙ ΘΥΡΙΔΑΣ ΑΚΡΟΚΙΒΩΤΙΟΥ 38*7</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28</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ΜΟΥΦΕΣ ΣΥΝΔΕΣΗΣ ΚΑΛΩΔΙΩΝ 3Χ10mm2 ρυτιν.</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28,00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336,00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29</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ΕΡΜΑΡΙΟ ΠΙΝΑΚΑ ΠΟΛΥΕΣΤΕΡΑ ΙΡ66 (πλατεια)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400,00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30</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ΕΡΜΑΡΙΟ ΠΙΝΑΚΑ ΠΟΛΥΕΣΤΕΡΑ ΙΡ66 (Μαρίνα)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600,00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31</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ΦΩΤΙΣΤΙΚΑ LED 74W 6500Lm (στα Κόκκινα)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32</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ΠΡΟΒΟΛΕΙΣ LED 150W (στα Κόκκινα)</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1.240,00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33</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 xml:space="preserve">ΦΩΤΙΣΤΙΚΑ ΒΡΑΧΙΟΝΑ  Na250w </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360,00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34</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KAΠAKIA  ΑΚΡΟΚΙΒΩΤΊΟΥ ΜΑΝΤΕΜΙ 25*11 πάπ</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18</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630,00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35</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ΚΑΜΠΑΝΑ ΦΩΤΙΣΤΙΚΟ LED 25W 2000Lm</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380,00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7.980,00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36</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ΛΑΜΠΕΣ LED 12W 1100LUMEN</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1.500,00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37</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ΝΤΟΥΙ ΠΟΡΣΕΛΑΝΗΣ Ε27</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5,00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38</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ΦΩΤΙΣΤΙΚΟ ΜΠΑΛΑ Φ30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lastRenderedPageBreak/>
              <w:t>39</w:t>
            </w:r>
          </w:p>
        </w:tc>
        <w:tc>
          <w:tcPr>
            <w:tcW w:w="4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ΦΩΤΙΣΤΙΚΟ ΣΠΟΤ LED ΣΤΕΓΑΝΟ</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12</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240,00</w:t>
            </w:r>
          </w:p>
        </w:tc>
        <w:tc>
          <w:tcPr>
            <w:tcW w:w="960" w:type="dxa"/>
            <w:tcBorders>
              <w:top w:val="nil"/>
              <w:left w:val="single" w:sz="4" w:space="0" w:color="auto"/>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40</w:t>
            </w:r>
          </w:p>
        </w:tc>
        <w:tc>
          <w:tcPr>
            <w:tcW w:w="4620"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ΚΑΛΩΔΙΟ ΝΥΥ 5Χ6</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800</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6,20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4.960,00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41</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ΚΑΛΩΔΙΟ ΝΥΥ 5Χ16</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250</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2.500,00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42</w:t>
            </w:r>
          </w:p>
        </w:tc>
        <w:tc>
          <w:tcPr>
            <w:tcW w:w="462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rPr>
                <w:sz w:val="22"/>
                <w:szCs w:val="22"/>
              </w:rPr>
            </w:pPr>
            <w:r w:rsidRPr="006D5733">
              <w:rPr>
                <w:sz w:val="22"/>
                <w:szCs w:val="22"/>
              </w:rPr>
              <w:t>ΕΦΕΔΡΙΚΟΣ ΠΙΝΑΚΑΣ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1</w:t>
            </w:r>
          </w:p>
        </w:tc>
        <w:tc>
          <w:tcPr>
            <w:tcW w:w="1863"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757,00</w:t>
            </w:r>
          </w:p>
        </w:tc>
        <w:tc>
          <w:tcPr>
            <w:tcW w:w="1260" w:type="dxa"/>
            <w:tcBorders>
              <w:top w:val="nil"/>
              <w:left w:val="nil"/>
              <w:bottom w:val="single" w:sz="4" w:space="0" w:color="auto"/>
              <w:right w:val="single" w:sz="4" w:space="0" w:color="auto"/>
            </w:tcBorders>
            <w:shd w:val="clear" w:color="auto" w:fill="auto"/>
            <w:noWrap/>
            <w:vAlign w:val="bottom"/>
            <w:hideMark/>
          </w:tcPr>
          <w:p w:rsidR="006D5733" w:rsidRPr="006D5733" w:rsidRDefault="006D5733" w:rsidP="00DE08EE">
            <w:pPr>
              <w:jc w:val="right"/>
              <w:rPr>
                <w:sz w:val="22"/>
                <w:szCs w:val="22"/>
              </w:rPr>
            </w:pPr>
            <w:r w:rsidRPr="006D5733">
              <w:rPr>
                <w:sz w:val="22"/>
                <w:szCs w:val="22"/>
              </w:rPr>
              <w:t>757,00</w:t>
            </w:r>
          </w:p>
        </w:tc>
        <w:tc>
          <w:tcPr>
            <w:tcW w:w="96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462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1437" w:type="dxa"/>
            <w:tcBorders>
              <w:top w:val="nil"/>
              <w:left w:val="nil"/>
              <w:bottom w:val="nil"/>
              <w:right w:val="single" w:sz="4" w:space="0" w:color="auto"/>
            </w:tcBorders>
            <w:shd w:val="clear" w:color="auto" w:fill="auto"/>
            <w:noWrap/>
            <w:vAlign w:val="bottom"/>
            <w:hideMark/>
          </w:tcPr>
          <w:p w:rsidR="006D5733" w:rsidRPr="006D5733" w:rsidRDefault="006D5733" w:rsidP="00DE08EE">
            <w:pPr>
              <w:rPr>
                <w:sz w:val="22"/>
                <w:szCs w:val="22"/>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rPr>
                <w:b/>
                <w:sz w:val="20"/>
                <w:szCs w:val="20"/>
              </w:rPr>
            </w:pPr>
            <w:r w:rsidRPr="006D5733">
              <w:rPr>
                <w:b/>
                <w:sz w:val="20"/>
                <w:szCs w:val="20"/>
              </w:rPr>
              <w:t>ΚΑΘΑΡΟ ΠΟΣΟ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b/>
                <w:sz w:val="20"/>
                <w:szCs w:val="20"/>
              </w:rPr>
            </w:pPr>
            <w:r w:rsidRPr="006D5733">
              <w:rPr>
                <w:b/>
                <w:sz w:val="20"/>
                <w:szCs w:val="20"/>
              </w:rPr>
              <w:t>36.585,00</w:t>
            </w:r>
          </w:p>
        </w:tc>
        <w:tc>
          <w:tcPr>
            <w:tcW w:w="960" w:type="dxa"/>
            <w:tcBorders>
              <w:top w:val="nil"/>
              <w:left w:val="single" w:sz="4" w:space="0" w:color="auto"/>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462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1437" w:type="dxa"/>
            <w:tcBorders>
              <w:top w:val="nil"/>
              <w:left w:val="nil"/>
              <w:bottom w:val="nil"/>
              <w:right w:val="single" w:sz="4" w:space="0" w:color="auto"/>
            </w:tcBorders>
            <w:shd w:val="clear" w:color="auto" w:fill="auto"/>
            <w:noWrap/>
            <w:vAlign w:val="bottom"/>
            <w:hideMark/>
          </w:tcPr>
          <w:p w:rsidR="006D5733" w:rsidRPr="006D5733" w:rsidRDefault="006D5733" w:rsidP="00DE08EE">
            <w:pPr>
              <w:rPr>
                <w:sz w:val="22"/>
                <w:szCs w:val="22"/>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rPr>
                <w:b/>
                <w:sz w:val="20"/>
                <w:szCs w:val="20"/>
              </w:rPr>
            </w:pPr>
            <w:r w:rsidRPr="006D5733">
              <w:rPr>
                <w:b/>
                <w:sz w:val="20"/>
                <w:szCs w:val="20"/>
              </w:rPr>
              <w:t>ΦΠΑ 24%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b/>
                <w:sz w:val="20"/>
                <w:szCs w:val="20"/>
              </w:rPr>
            </w:pPr>
            <w:r w:rsidRPr="006D5733">
              <w:rPr>
                <w:b/>
                <w:sz w:val="20"/>
                <w:szCs w:val="20"/>
              </w:rPr>
              <w:t>8.780,40</w:t>
            </w:r>
          </w:p>
        </w:tc>
        <w:tc>
          <w:tcPr>
            <w:tcW w:w="960" w:type="dxa"/>
            <w:tcBorders>
              <w:top w:val="nil"/>
              <w:left w:val="single" w:sz="4" w:space="0" w:color="auto"/>
              <w:bottom w:val="nil"/>
              <w:right w:val="nil"/>
            </w:tcBorders>
            <w:shd w:val="clear" w:color="auto" w:fill="auto"/>
            <w:noWrap/>
            <w:vAlign w:val="bottom"/>
            <w:hideMark/>
          </w:tcPr>
          <w:p w:rsidR="006D5733" w:rsidRPr="006D5733" w:rsidRDefault="006D5733" w:rsidP="00DE08EE">
            <w:pPr>
              <w:rPr>
                <w:sz w:val="22"/>
                <w:szCs w:val="22"/>
              </w:rPr>
            </w:pPr>
          </w:p>
        </w:tc>
      </w:tr>
      <w:tr w:rsidR="006D5733" w:rsidRPr="006D5733" w:rsidTr="006D5733">
        <w:trPr>
          <w:trHeight w:val="255"/>
        </w:trPr>
        <w:tc>
          <w:tcPr>
            <w:tcW w:w="456"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4620" w:type="dxa"/>
            <w:tcBorders>
              <w:top w:val="nil"/>
              <w:left w:val="nil"/>
              <w:bottom w:val="nil"/>
              <w:right w:val="nil"/>
            </w:tcBorders>
            <w:shd w:val="clear" w:color="auto" w:fill="auto"/>
            <w:noWrap/>
            <w:vAlign w:val="bottom"/>
            <w:hideMark/>
          </w:tcPr>
          <w:p w:rsidR="006D5733" w:rsidRPr="006D5733" w:rsidRDefault="006D5733" w:rsidP="00DE08EE">
            <w:pPr>
              <w:rPr>
                <w:sz w:val="22"/>
                <w:szCs w:val="22"/>
              </w:rPr>
            </w:pPr>
          </w:p>
        </w:tc>
        <w:tc>
          <w:tcPr>
            <w:tcW w:w="1437" w:type="dxa"/>
            <w:tcBorders>
              <w:top w:val="nil"/>
              <w:left w:val="nil"/>
              <w:bottom w:val="nil"/>
              <w:right w:val="single" w:sz="4" w:space="0" w:color="auto"/>
            </w:tcBorders>
            <w:shd w:val="clear" w:color="auto" w:fill="auto"/>
            <w:noWrap/>
            <w:vAlign w:val="bottom"/>
            <w:hideMark/>
          </w:tcPr>
          <w:p w:rsidR="006D5733" w:rsidRPr="006D5733" w:rsidRDefault="006D5733" w:rsidP="00DE08EE">
            <w:pPr>
              <w:rPr>
                <w:sz w:val="22"/>
                <w:szCs w:val="22"/>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rPr>
                <w:b/>
                <w:bCs/>
                <w:sz w:val="20"/>
                <w:szCs w:val="20"/>
              </w:rPr>
            </w:pPr>
            <w:r w:rsidRPr="006D5733">
              <w:rPr>
                <w:b/>
                <w:bCs/>
                <w:sz w:val="20"/>
                <w:szCs w:val="20"/>
              </w:rPr>
              <w:t>ΣΥΝΟΛΟ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733" w:rsidRPr="006D5733" w:rsidRDefault="006D5733" w:rsidP="00DE08EE">
            <w:pPr>
              <w:jc w:val="right"/>
              <w:rPr>
                <w:b/>
                <w:bCs/>
                <w:sz w:val="20"/>
                <w:szCs w:val="20"/>
              </w:rPr>
            </w:pPr>
            <w:r w:rsidRPr="006D5733">
              <w:rPr>
                <w:b/>
                <w:bCs/>
                <w:sz w:val="20"/>
                <w:szCs w:val="20"/>
              </w:rPr>
              <w:t>45.365,40</w:t>
            </w:r>
          </w:p>
        </w:tc>
        <w:tc>
          <w:tcPr>
            <w:tcW w:w="960" w:type="dxa"/>
            <w:tcBorders>
              <w:top w:val="nil"/>
              <w:left w:val="single" w:sz="4" w:space="0" w:color="auto"/>
              <w:bottom w:val="nil"/>
              <w:right w:val="nil"/>
            </w:tcBorders>
            <w:shd w:val="clear" w:color="auto" w:fill="auto"/>
            <w:noWrap/>
            <w:vAlign w:val="bottom"/>
            <w:hideMark/>
          </w:tcPr>
          <w:p w:rsidR="006D5733" w:rsidRPr="006D5733" w:rsidRDefault="006D5733" w:rsidP="00DE08EE">
            <w:pPr>
              <w:rPr>
                <w:sz w:val="22"/>
                <w:szCs w:val="22"/>
              </w:rPr>
            </w:pPr>
          </w:p>
        </w:tc>
      </w:tr>
    </w:tbl>
    <w:p w:rsidR="00291F03" w:rsidRPr="00411C53" w:rsidRDefault="00185B3E">
      <w:pPr>
        <w:rPr>
          <w:b/>
          <w:sz w:val="22"/>
          <w:szCs w:val="22"/>
          <w:u w:val="single"/>
        </w:rPr>
      </w:pPr>
      <w:r w:rsidRPr="006D5733">
        <w:rPr>
          <w:b/>
          <w:sz w:val="22"/>
          <w:szCs w:val="22"/>
          <w:u w:val="single"/>
        </w:rPr>
        <w:t xml:space="preserve"> </w:t>
      </w:r>
      <w:bookmarkStart w:id="17" w:name="_GoBack"/>
      <w:bookmarkEnd w:id="17"/>
    </w:p>
    <w:sectPr w:rsidR="00291F03" w:rsidRPr="00411C53" w:rsidSect="008763AE">
      <w:headerReference w:type="even" r:id="rId10"/>
      <w:headerReference w:type="default" r:id="rId11"/>
      <w:pgSz w:w="11906" w:h="16838"/>
      <w:pgMar w:top="426"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5AE" w:rsidRDefault="003F15AE">
      <w:r>
        <w:separator/>
      </w:r>
    </w:p>
  </w:endnote>
  <w:endnote w:type="continuationSeparator" w:id="0">
    <w:p w:rsidR="003F15AE" w:rsidRDefault="003F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5AE" w:rsidRDefault="003F15AE">
      <w:r>
        <w:separator/>
      </w:r>
    </w:p>
  </w:footnote>
  <w:footnote w:type="continuationSeparator" w:id="0">
    <w:p w:rsidR="003F15AE" w:rsidRDefault="003F1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EE" w:rsidRDefault="00DE08EE" w:rsidP="00DC68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E08EE" w:rsidRDefault="00DE08EE" w:rsidP="000C00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EE" w:rsidRDefault="00DE08EE" w:rsidP="00DC68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11C53">
      <w:rPr>
        <w:rStyle w:val="a4"/>
        <w:noProof/>
      </w:rPr>
      <w:t>16</w:t>
    </w:r>
    <w:r>
      <w:rPr>
        <w:rStyle w:val="a4"/>
      </w:rPr>
      <w:fldChar w:fldCharType="end"/>
    </w:r>
  </w:p>
  <w:p w:rsidR="00DE08EE" w:rsidRDefault="00DE08EE" w:rsidP="000C00D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B4AC0"/>
    <w:multiLevelType w:val="hybridMultilevel"/>
    <w:tmpl w:val="990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7D7E90"/>
    <w:multiLevelType w:val="hybridMultilevel"/>
    <w:tmpl w:val="0EB24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0C6A58"/>
    <w:multiLevelType w:val="hybridMultilevel"/>
    <w:tmpl w:val="0B2C1914"/>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 w15:restartNumberingAfterBreak="0">
    <w:nsid w:val="105F4469"/>
    <w:multiLevelType w:val="hybridMultilevel"/>
    <w:tmpl w:val="49A243E8"/>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40934"/>
    <w:multiLevelType w:val="hybridMultilevel"/>
    <w:tmpl w:val="6764CB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47AEB"/>
    <w:multiLevelType w:val="hybridMultilevel"/>
    <w:tmpl w:val="CD9200E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16471"/>
    <w:multiLevelType w:val="hybridMultilevel"/>
    <w:tmpl w:val="38A0BDA2"/>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318567A5"/>
    <w:multiLevelType w:val="hybridMultilevel"/>
    <w:tmpl w:val="0C5C6058"/>
    <w:lvl w:ilvl="0" w:tplc="04080001">
      <w:start w:val="1"/>
      <w:numFmt w:val="bullet"/>
      <w:lvlText w:val=""/>
      <w:lvlJc w:val="left"/>
      <w:pPr>
        <w:tabs>
          <w:tab w:val="num" w:pos="720"/>
        </w:tabs>
        <w:ind w:left="720" w:hanging="360"/>
      </w:pPr>
      <w:rPr>
        <w:rFonts w:ascii="Symbol" w:hAnsi="Symbol" w:hint="default"/>
      </w:rPr>
    </w:lvl>
    <w:lvl w:ilvl="1" w:tplc="04080011">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36984"/>
    <w:multiLevelType w:val="hybridMultilevel"/>
    <w:tmpl w:val="7C30BE26"/>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327F7B27"/>
    <w:multiLevelType w:val="hybridMultilevel"/>
    <w:tmpl w:val="B3821E28"/>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77C26"/>
    <w:multiLevelType w:val="hybridMultilevel"/>
    <w:tmpl w:val="22824E4A"/>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2F131E7"/>
    <w:multiLevelType w:val="hybridMultilevel"/>
    <w:tmpl w:val="54E64F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92657E"/>
    <w:multiLevelType w:val="hybridMultilevel"/>
    <w:tmpl w:val="DFCE784C"/>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7E0260AB"/>
    <w:multiLevelType w:val="hybridMultilevel"/>
    <w:tmpl w:val="9710E3E0"/>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num w:numId="1">
    <w:abstractNumId w:val="6"/>
  </w:num>
  <w:num w:numId="2">
    <w:abstractNumId w:val="5"/>
  </w:num>
  <w:num w:numId="3">
    <w:abstractNumId w:val="15"/>
  </w:num>
  <w:num w:numId="4">
    <w:abstractNumId w:val="16"/>
  </w:num>
  <w:num w:numId="5">
    <w:abstractNumId w:val="15"/>
  </w:num>
  <w:num w:numId="6">
    <w:abstractNumId w:val="12"/>
  </w:num>
  <w:num w:numId="7">
    <w:abstractNumId w:val="2"/>
  </w:num>
  <w:num w:numId="8">
    <w:abstractNumId w:val="14"/>
  </w:num>
  <w:num w:numId="9">
    <w:abstractNumId w:val="9"/>
  </w:num>
  <w:num w:numId="10">
    <w:abstractNumId w:val="0"/>
  </w:num>
  <w:num w:numId="11">
    <w:abstractNumId w:val="8"/>
  </w:num>
  <w:num w:numId="12">
    <w:abstractNumId w:val="18"/>
  </w:num>
  <w:num w:numId="13">
    <w:abstractNumId w:val="13"/>
  </w:num>
  <w:num w:numId="14">
    <w:abstractNumId w:val="10"/>
  </w:num>
  <w:num w:numId="15">
    <w:abstractNumId w:val="17"/>
  </w:num>
  <w:num w:numId="16">
    <w:abstractNumId w:val="11"/>
  </w:num>
  <w:num w:numId="17">
    <w:abstractNumId w:val="3"/>
  </w:num>
  <w:num w:numId="18">
    <w:abstractNumId w:val="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69"/>
    <w:rsid w:val="00002478"/>
    <w:rsid w:val="00002E90"/>
    <w:rsid w:val="00005B2C"/>
    <w:rsid w:val="000102A2"/>
    <w:rsid w:val="00012CC1"/>
    <w:rsid w:val="00013BB9"/>
    <w:rsid w:val="0001600B"/>
    <w:rsid w:val="000228DC"/>
    <w:rsid w:val="0002672B"/>
    <w:rsid w:val="00027A99"/>
    <w:rsid w:val="000326FC"/>
    <w:rsid w:val="00042CFF"/>
    <w:rsid w:val="00043BA3"/>
    <w:rsid w:val="000454EF"/>
    <w:rsid w:val="000472CB"/>
    <w:rsid w:val="00051A59"/>
    <w:rsid w:val="00051EF4"/>
    <w:rsid w:val="000529D3"/>
    <w:rsid w:val="00055122"/>
    <w:rsid w:val="00055BBC"/>
    <w:rsid w:val="00056B26"/>
    <w:rsid w:val="00057133"/>
    <w:rsid w:val="00060063"/>
    <w:rsid w:val="00060530"/>
    <w:rsid w:val="000647F9"/>
    <w:rsid w:val="00065C70"/>
    <w:rsid w:val="00070B0E"/>
    <w:rsid w:val="00072854"/>
    <w:rsid w:val="000807F6"/>
    <w:rsid w:val="0008107A"/>
    <w:rsid w:val="000843D3"/>
    <w:rsid w:val="00085809"/>
    <w:rsid w:val="00090343"/>
    <w:rsid w:val="000907AB"/>
    <w:rsid w:val="00091CFB"/>
    <w:rsid w:val="000925AA"/>
    <w:rsid w:val="000936DB"/>
    <w:rsid w:val="00095ADF"/>
    <w:rsid w:val="000A1653"/>
    <w:rsid w:val="000A2220"/>
    <w:rsid w:val="000A3475"/>
    <w:rsid w:val="000A56FC"/>
    <w:rsid w:val="000A7EA7"/>
    <w:rsid w:val="000B36B7"/>
    <w:rsid w:val="000B3E80"/>
    <w:rsid w:val="000C00DD"/>
    <w:rsid w:val="000C7317"/>
    <w:rsid w:val="000D0A2A"/>
    <w:rsid w:val="000D744A"/>
    <w:rsid w:val="000E6C23"/>
    <w:rsid w:val="00100459"/>
    <w:rsid w:val="00102199"/>
    <w:rsid w:val="00102C32"/>
    <w:rsid w:val="00104B98"/>
    <w:rsid w:val="00105918"/>
    <w:rsid w:val="00105DB3"/>
    <w:rsid w:val="00106778"/>
    <w:rsid w:val="0011040A"/>
    <w:rsid w:val="00114C1D"/>
    <w:rsid w:val="0012455A"/>
    <w:rsid w:val="00127752"/>
    <w:rsid w:val="0013260A"/>
    <w:rsid w:val="001400B8"/>
    <w:rsid w:val="001403D1"/>
    <w:rsid w:val="00141472"/>
    <w:rsid w:val="00141C17"/>
    <w:rsid w:val="0014211E"/>
    <w:rsid w:val="0014244C"/>
    <w:rsid w:val="001442D0"/>
    <w:rsid w:val="001515D0"/>
    <w:rsid w:val="00155D65"/>
    <w:rsid w:val="00162CBC"/>
    <w:rsid w:val="00163533"/>
    <w:rsid w:val="00165505"/>
    <w:rsid w:val="00175E1B"/>
    <w:rsid w:val="0017749A"/>
    <w:rsid w:val="0018394F"/>
    <w:rsid w:val="00185440"/>
    <w:rsid w:val="00185B3E"/>
    <w:rsid w:val="0019207C"/>
    <w:rsid w:val="001A626C"/>
    <w:rsid w:val="001A6C91"/>
    <w:rsid w:val="001B09CB"/>
    <w:rsid w:val="001B26BB"/>
    <w:rsid w:val="001B78BD"/>
    <w:rsid w:val="001B7DA5"/>
    <w:rsid w:val="001C118D"/>
    <w:rsid w:val="001C4B54"/>
    <w:rsid w:val="001C4E5B"/>
    <w:rsid w:val="001C59CC"/>
    <w:rsid w:val="001C67E4"/>
    <w:rsid w:val="001C7F3A"/>
    <w:rsid w:val="001D1B58"/>
    <w:rsid w:val="001D5FE0"/>
    <w:rsid w:val="001E03C3"/>
    <w:rsid w:val="001E5041"/>
    <w:rsid w:val="001F12AD"/>
    <w:rsid w:val="002006C8"/>
    <w:rsid w:val="002033FF"/>
    <w:rsid w:val="0020373E"/>
    <w:rsid w:val="002049EA"/>
    <w:rsid w:val="00210DC8"/>
    <w:rsid w:val="002161AC"/>
    <w:rsid w:val="00217860"/>
    <w:rsid w:val="00217D73"/>
    <w:rsid w:val="0022014E"/>
    <w:rsid w:val="00220AB7"/>
    <w:rsid w:val="00221F71"/>
    <w:rsid w:val="00222C8F"/>
    <w:rsid w:val="00223151"/>
    <w:rsid w:val="00233F0E"/>
    <w:rsid w:val="002358AA"/>
    <w:rsid w:val="00235DA2"/>
    <w:rsid w:val="00237CD0"/>
    <w:rsid w:val="00244E47"/>
    <w:rsid w:val="00246523"/>
    <w:rsid w:val="00247C6B"/>
    <w:rsid w:val="002546B5"/>
    <w:rsid w:val="002612FD"/>
    <w:rsid w:val="002640F7"/>
    <w:rsid w:val="002648E1"/>
    <w:rsid w:val="002671F4"/>
    <w:rsid w:val="00272F30"/>
    <w:rsid w:val="00275DFA"/>
    <w:rsid w:val="00276804"/>
    <w:rsid w:val="0028380B"/>
    <w:rsid w:val="00284B36"/>
    <w:rsid w:val="00291F03"/>
    <w:rsid w:val="002927CF"/>
    <w:rsid w:val="0029331D"/>
    <w:rsid w:val="00295FA1"/>
    <w:rsid w:val="002A697E"/>
    <w:rsid w:val="002B0850"/>
    <w:rsid w:val="002B4550"/>
    <w:rsid w:val="002B49A1"/>
    <w:rsid w:val="002B51D2"/>
    <w:rsid w:val="002B68D6"/>
    <w:rsid w:val="002C1E14"/>
    <w:rsid w:val="002D21B9"/>
    <w:rsid w:val="002D2644"/>
    <w:rsid w:val="002D70A9"/>
    <w:rsid w:val="002E4B90"/>
    <w:rsid w:val="002E65D7"/>
    <w:rsid w:val="002F2CCD"/>
    <w:rsid w:val="002F2FA1"/>
    <w:rsid w:val="002F3851"/>
    <w:rsid w:val="002F385E"/>
    <w:rsid w:val="00302CFC"/>
    <w:rsid w:val="00305D74"/>
    <w:rsid w:val="0031101F"/>
    <w:rsid w:val="003125B5"/>
    <w:rsid w:val="00316ADA"/>
    <w:rsid w:val="00316BD8"/>
    <w:rsid w:val="00320DBE"/>
    <w:rsid w:val="003235D2"/>
    <w:rsid w:val="003244F5"/>
    <w:rsid w:val="00324701"/>
    <w:rsid w:val="0033111D"/>
    <w:rsid w:val="003363D1"/>
    <w:rsid w:val="003435B2"/>
    <w:rsid w:val="00345288"/>
    <w:rsid w:val="00346983"/>
    <w:rsid w:val="00347550"/>
    <w:rsid w:val="003555D0"/>
    <w:rsid w:val="00357E96"/>
    <w:rsid w:val="003618E8"/>
    <w:rsid w:val="003618F8"/>
    <w:rsid w:val="00364A99"/>
    <w:rsid w:val="00373DD6"/>
    <w:rsid w:val="00374EB2"/>
    <w:rsid w:val="00377DFD"/>
    <w:rsid w:val="00377F23"/>
    <w:rsid w:val="00382022"/>
    <w:rsid w:val="0038386C"/>
    <w:rsid w:val="0038582A"/>
    <w:rsid w:val="0038610D"/>
    <w:rsid w:val="0039069E"/>
    <w:rsid w:val="003936B8"/>
    <w:rsid w:val="00393753"/>
    <w:rsid w:val="00394F7E"/>
    <w:rsid w:val="00395B50"/>
    <w:rsid w:val="00397CF2"/>
    <w:rsid w:val="003A03CE"/>
    <w:rsid w:val="003A68F7"/>
    <w:rsid w:val="003A6FC3"/>
    <w:rsid w:val="003B1704"/>
    <w:rsid w:val="003B2C4E"/>
    <w:rsid w:val="003B671F"/>
    <w:rsid w:val="003C2234"/>
    <w:rsid w:val="003C51AA"/>
    <w:rsid w:val="003C5CFD"/>
    <w:rsid w:val="003C6F84"/>
    <w:rsid w:val="003C726B"/>
    <w:rsid w:val="003D4BCC"/>
    <w:rsid w:val="003E47F5"/>
    <w:rsid w:val="003E5A35"/>
    <w:rsid w:val="003F15AE"/>
    <w:rsid w:val="003F2E94"/>
    <w:rsid w:val="003F4364"/>
    <w:rsid w:val="003F4545"/>
    <w:rsid w:val="003F48BC"/>
    <w:rsid w:val="003F4D83"/>
    <w:rsid w:val="003F76E2"/>
    <w:rsid w:val="003F7F51"/>
    <w:rsid w:val="00402276"/>
    <w:rsid w:val="0040333A"/>
    <w:rsid w:val="004051A3"/>
    <w:rsid w:val="00406980"/>
    <w:rsid w:val="00410D62"/>
    <w:rsid w:val="00411C53"/>
    <w:rsid w:val="004130BE"/>
    <w:rsid w:val="004157FC"/>
    <w:rsid w:val="00427C60"/>
    <w:rsid w:val="004314B9"/>
    <w:rsid w:val="00431BB3"/>
    <w:rsid w:val="00431E6C"/>
    <w:rsid w:val="00431EE4"/>
    <w:rsid w:val="00432A2D"/>
    <w:rsid w:val="00445113"/>
    <w:rsid w:val="004521D1"/>
    <w:rsid w:val="00452413"/>
    <w:rsid w:val="00453B98"/>
    <w:rsid w:val="004557A5"/>
    <w:rsid w:val="0046074B"/>
    <w:rsid w:val="00462240"/>
    <w:rsid w:val="004641EF"/>
    <w:rsid w:val="00467994"/>
    <w:rsid w:val="004714B5"/>
    <w:rsid w:val="004725B8"/>
    <w:rsid w:val="00480D01"/>
    <w:rsid w:val="004815C1"/>
    <w:rsid w:val="004828F3"/>
    <w:rsid w:val="00486B65"/>
    <w:rsid w:val="004930F7"/>
    <w:rsid w:val="004935D6"/>
    <w:rsid w:val="00495874"/>
    <w:rsid w:val="00495A21"/>
    <w:rsid w:val="00497B1F"/>
    <w:rsid w:val="004A0EA6"/>
    <w:rsid w:val="004A1214"/>
    <w:rsid w:val="004A1DCB"/>
    <w:rsid w:val="004A2FF8"/>
    <w:rsid w:val="004A4539"/>
    <w:rsid w:val="004A682D"/>
    <w:rsid w:val="004B0336"/>
    <w:rsid w:val="004B581C"/>
    <w:rsid w:val="004C49AE"/>
    <w:rsid w:val="004C4CEA"/>
    <w:rsid w:val="004C4D4B"/>
    <w:rsid w:val="004C5CF9"/>
    <w:rsid w:val="004D3C92"/>
    <w:rsid w:val="004D4A17"/>
    <w:rsid w:val="004D503E"/>
    <w:rsid w:val="004D5916"/>
    <w:rsid w:val="004E2C04"/>
    <w:rsid w:val="004E6CB4"/>
    <w:rsid w:val="004E7261"/>
    <w:rsid w:val="004F03FF"/>
    <w:rsid w:val="004F13C6"/>
    <w:rsid w:val="004F15C8"/>
    <w:rsid w:val="004F20C0"/>
    <w:rsid w:val="004F2915"/>
    <w:rsid w:val="004F3D3C"/>
    <w:rsid w:val="004F435F"/>
    <w:rsid w:val="004F5156"/>
    <w:rsid w:val="004F5754"/>
    <w:rsid w:val="004F703A"/>
    <w:rsid w:val="004F7DEA"/>
    <w:rsid w:val="004F7F64"/>
    <w:rsid w:val="005021C4"/>
    <w:rsid w:val="0050785F"/>
    <w:rsid w:val="00510C69"/>
    <w:rsid w:val="00511990"/>
    <w:rsid w:val="0051457C"/>
    <w:rsid w:val="00514CE8"/>
    <w:rsid w:val="00514D27"/>
    <w:rsid w:val="005213DA"/>
    <w:rsid w:val="00527C53"/>
    <w:rsid w:val="0053341E"/>
    <w:rsid w:val="00535F91"/>
    <w:rsid w:val="00537068"/>
    <w:rsid w:val="00541871"/>
    <w:rsid w:val="0054280E"/>
    <w:rsid w:val="005441A5"/>
    <w:rsid w:val="0054652F"/>
    <w:rsid w:val="00547B01"/>
    <w:rsid w:val="0055245D"/>
    <w:rsid w:val="00553DB5"/>
    <w:rsid w:val="0055448C"/>
    <w:rsid w:val="00554BD1"/>
    <w:rsid w:val="00555580"/>
    <w:rsid w:val="00555C30"/>
    <w:rsid w:val="00555D00"/>
    <w:rsid w:val="00561392"/>
    <w:rsid w:val="00563453"/>
    <w:rsid w:val="005646FC"/>
    <w:rsid w:val="005702CC"/>
    <w:rsid w:val="0057388A"/>
    <w:rsid w:val="00573C58"/>
    <w:rsid w:val="00575693"/>
    <w:rsid w:val="00575BFC"/>
    <w:rsid w:val="005822F2"/>
    <w:rsid w:val="0058281F"/>
    <w:rsid w:val="00585477"/>
    <w:rsid w:val="0058775F"/>
    <w:rsid w:val="00592924"/>
    <w:rsid w:val="0059355B"/>
    <w:rsid w:val="00596363"/>
    <w:rsid w:val="005A0E22"/>
    <w:rsid w:val="005A2A05"/>
    <w:rsid w:val="005A34A8"/>
    <w:rsid w:val="005A3920"/>
    <w:rsid w:val="005A48B4"/>
    <w:rsid w:val="005A4B9C"/>
    <w:rsid w:val="005A6DEA"/>
    <w:rsid w:val="005B3A4F"/>
    <w:rsid w:val="005B5BFD"/>
    <w:rsid w:val="005B720F"/>
    <w:rsid w:val="005B7676"/>
    <w:rsid w:val="005C013F"/>
    <w:rsid w:val="005C1552"/>
    <w:rsid w:val="005C17D2"/>
    <w:rsid w:val="005C2104"/>
    <w:rsid w:val="005C2995"/>
    <w:rsid w:val="005C32FC"/>
    <w:rsid w:val="005D193A"/>
    <w:rsid w:val="005D2C14"/>
    <w:rsid w:val="005D6811"/>
    <w:rsid w:val="005E043E"/>
    <w:rsid w:val="005E3907"/>
    <w:rsid w:val="005F07AB"/>
    <w:rsid w:val="005F0C63"/>
    <w:rsid w:val="005F3A71"/>
    <w:rsid w:val="005F697F"/>
    <w:rsid w:val="006042B1"/>
    <w:rsid w:val="006050E9"/>
    <w:rsid w:val="00606A8F"/>
    <w:rsid w:val="0061286B"/>
    <w:rsid w:val="0061352F"/>
    <w:rsid w:val="006152A1"/>
    <w:rsid w:val="00620E93"/>
    <w:rsid w:val="00620F71"/>
    <w:rsid w:val="0062504C"/>
    <w:rsid w:val="00625AD7"/>
    <w:rsid w:val="00626936"/>
    <w:rsid w:val="00626B35"/>
    <w:rsid w:val="006340A0"/>
    <w:rsid w:val="00635766"/>
    <w:rsid w:val="006360D0"/>
    <w:rsid w:val="006368B6"/>
    <w:rsid w:val="00641DBA"/>
    <w:rsid w:val="00643470"/>
    <w:rsid w:val="006446A3"/>
    <w:rsid w:val="00646715"/>
    <w:rsid w:val="00652A98"/>
    <w:rsid w:val="00656F09"/>
    <w:rsid w:val="00662E7F"/>
    <w:rsid w:val="00662EDB"/>
    <w:rsid w:val="0067083F"/>
    <w:rsid w:val="00672283"/>
    <w:rsid w:val="006730E1"/>
    <w:rsid w:val="006738FE"/>
    <w:rsid w:val="00673EFE"/>
    <w:rsid w:val="00675A85"/>
    <w:rsid w:val="00682B21"/>
    <w:rsid w:val="0068338A"/>
    <w:rsid w:val="00683FCD"/>
    <w:rsid w:val="00684AC1"/>
    <w:rsid w:val="00684DD8"/>
    <w:rsid w:val="006875C9"/>
    <w:rsid w:val="00690505"/>
    <w:rsid w:val="00690E34"/>
    <w:rsid w:val="0069438A"/>
    <w:rsid w:val="006A0746"/>
    <w:rsid w:val="006A16AC"/>
    <w:rsid w:val="006A57E4"/>
    <w:rsid w:val="006A7326"/>
    <w:rsid w:val="006B05FA"/>
    <w:rsid w:val="006B5C67"/>
    <w:rsid w:val="006B7305"/>
    <w:rsid w:val="006C2FE8"/>
    <w:rsid w:val="006C5627"/>
    <w:rsid w:val="006C6474"/>
    <w:rsid w:val="006C7760"/>
    <w:rsid w:val="006D1473"/>
    <w:rsid w:val="006D39C2"/>
    <w:rsid w:val="006D5733"/>
    <w:rsid w:val="006D611B"/>
    <w:rsid w:val="006E063D"/>
    <w:rsid w:val="006E7A3B"/>
    <w:rsid w:val="006E7DA5"/>
    <w:rsid w:val="006E7EC2"/>
    <w:rsid w:val="006F0C85"/>
    <w:rsid w:val="006F260C"/>
    <w:rsid w:val="006F447D"/>
    <w:rsid w:val="006F4818"/>
    <w:rsid w:val="006F723C"/>
    <w:rsid w:val="00701FF3"/>
    <w:rsid w:val="0070368E"/>
    <w:rsid w:val="00703D59"/>
    <w:rsid w:val="0070491B"/>
    <w:rsid w:val="00712350"/>
    <w:rsid w:val="007164D2"/>
    <w:rsid w:val="007179DB"/>
    <w:rsid w:val="00720BE5"/>
    <w:rsid w:val="00725FA7"/>
    <w:rsid w:val="0073124D"/>
    <w:rsid w:val="00731CB7"/>
    <w:rsid w:val="00734E30"/>
    <w:rsid w:val="007430A8"/>
    <w:rsid w:val="007461C5"/>
    <w:rsid w:val="0075132F"/>
    <w:rsid w:val="0075452B"/>
    <w:rsid w:val="0075670D"/>
    <w:rsid w:val="00756B89"/>
    <w:rsid w:val="00763780"/>
    <w:rsid w:val="007650F2"/>
    <w:rsid w:val="00772386"/>
    <w:rsid w:val="00777C01"/>
    <w:rsid w:val="007811D1"/>
    <w:rsid w:val="007904EC"/>
    <w:rsid w:val="00790ADA"/>
    <w:rsid w:val="00790DF5"/>
    <w:rsid w:val="007A3495"/>
    <w:rsid w:val="007A3DB0"/>
    <w:rsid w:val="007A3DC4"/>
    <w:rsid w:val="007A6B62"/>
    <w:rsid w:val="007A6E57"/>
    <w:rsid w:val="007B0598"/>
    <w:rsid w:val="007C21BA"/>
    <w:rsid w:val="007C2DF2"/>
    <w:rsid w:val="007C4616"/>
    <w:rsid w:val="007C5CE3"/>
    <w:rsid w:val="007D0BE1"/>
    <w:rsid w:val="007D1697"/>
    <w:rsid w:val="007D2E62"/>
    <w:rsid w:val="007D377A"/>
    <w:rsid w:val="007D3BA4"/>
    <w:rsid w:val="007E08E6"/>
    <w:rsid w:val="007E1E24"/>
    <w:rsid w:val="007E2AD1"/>
    <w:rsid w:val="007E6164"/>
    <w:rsid w:val="007F3D6E"/>
    <w:rsid w:val="00801684"/>
    <w:rsid w:val="0081586B"/>
    <w:rsid w:val="00820801"/>
    <w:rsid w:val="00821BAC"/>
    <w:rsid w:val="00826428"/>
    <w:rsid w:val="00827B20"/>
    <w:rsid w:val="00831AAD"/>
    <w:rsid w:val="00842CDA"/>
    <w:rsid w:val="0084430F"/>
    <w:rsid w:val="008446AD"/>
    <w:rsid w:val="008466AB"/>
    <w:rsid w:val="00847733"/>
    <w:rsid w:val="00851FB2"/>
    <w:rsid w:val="00852185"/>
    <w:rsid w:val="00853F89"/>
    <w:rsid w:val="00855775"/>
    <w:rsid w:val="00857060"/>
    <w:rsid w:val="0086173B"/>
    <w:rsid w:val="00861902"/>
    <w:rsid w:val="00862E4A"/>
    <w:rsid w:val="008644EE"/>
    <w:rsid w:val="00864A10"/>
    <w:rsid w:val="00865DB8"/>
    <w:rsid w:val="00867A98"/>
    <w:rsid w:val="00870833"/>
    <w:rsid w:val="00875191"/>
    <w:rsid w:val="008763AE"/>
    <w:rsid w:val="00876696"/>
    <w:rsid w:val="0087735D"/>
    <w:rsid w:val="00880304"/>
    <w:rsid w:val="0088192D"/>
    <w:rsid w:val="00882C49"/>
    <w:rsid w:val="008849C2"/>
    <w:rsid w:val="008853E8"/>
    <w:rsid w:val="008869B8"/>
    <w:rsid w:val="00892A1D"/>
    <w:rsid w:val="00892D8D"/>
    <w:rsid w:val="008A1ECF"/>
    <w:rsid w:val="008A2563"/>
    <w:rsid w:val="008B3AE1"/>
    <w:rsid w:val="008B5485"/>
    <w:rsid w:val="008B7152"/>
    <w:rsid w:val="008B74DA"/>
    <w:rsid w:val="008C2D9C"/>
    <w:rsid w:val="008C32D1"/>
    <w:rsid w:val="008C4A6E"/>
    <w:rsid w:val="008C537C"/>
    <w:rsid w:val="008C6567"/>
    <w:rsid w:val="008D2391"/>
    <w:rsid w:val="008E3782"/>
    <w:rsid w:val="008E4817"/>
    <w:rsid w:val="008F0295"/>
    <w:rsid w:val="008F101E"/>
    <w:rsid w:val="008F117B"/>
    <w:rsid w:val="008F4CEC"/>
    <w:rsid w:val="008F6640"/>
    <w:rsid w:val="008F7E18"/>
    <w:rsid w:val="00904E83"/>
    <w:rsid w:val="00904EC5"/>
    <w:rsid w:val="00912B74"/>
    <w:rsid w:val="00913326"/>
    <w:rsid w:val="0091345E"/>
    <w:rsid w:val="00913ACB"/>
    <w:rsid w:val="00913B37"/>
    <w:rsid w:val="00914492"/>
    <w:rsid w:val="00916066"/>
    <w:rsid w:val="009274DD"/>
    <w:rsid w:val="00930B29"/>
    <w:rsid w:val="00931494"/>
    <w:rsid w:val="0093414B"/>
    <w:rsid w:val="00934ED3"/>
    <w:rsid w:val="009374BA"/>
    <w:rsid w:val="00941FFF"/>
    <w:rsid w:val="0094489C"/>
    <w:rsid w:val="00947067"/>
    <w:rsid w:val="009515DD"/>
    <w:rsid w:val="009521B9"/>
    <w:rsid w:val="0096144D"/>
    <w:rsid w:val="00962080"/>
    <w:rsid w:val="00971498"/>
    <w:rsid w:val="00973725"/>
    <w:rsid w:val="00984990"/>
    <w:rsid w:val="00985B2F"/>
    <w:rsid w:val="00985C20"/>
    <w:rsid w:val="00987C0F"/>
    <w:rsid w:val="00990890"/>
    <w:rsid w:val="0099290A"/>
    <w:rsid w:val="00993827"/>
    <w:rsid w:val="009945A9"/>
    <w:rsid w:val="00995DFC"/>
    <w:rsid w:val="009A2751"/>
    <w:rsid w:val="009A77B6"/>
    <w:rsid w:val="009A79CD"/>
    <w:rsid w:val="009B05A4"/>
    <w:rsid w:val="009B0FC4"/>
    <w:rsid w:val="009B344C"/>
    <w:rsid w:val="009B5BB3"/>
    <w:rsid w:val="009B6172"/>
    <w:rsid w:val="009C2230"/>
    <w:rsid w:val="009C2F20"/>
    <w:rsid w:val="009C35CD"/>
    <w:rsid w:val="009C474B"/>
    <w:rsid w:val="009C5922"/>
    <w:rsid w:val="009D0204"/>
    <w:rsid w:val="009D1E41"/>
    <w:rsid w:val="009D7D79"/>
    <w:rsid w:val="009E6BFB"/>
    <w:rsid w:val="009E6D07"/>
    <w:rsid w:val="009E702F"/>
    <w:rsid w:val="009F3366"/>
    <w:rsid w:val="009F5A5B"/>
    <w:rsid w:val="009F6C6A"/>
    <w:rsid w:val="009F731D"/>
    <w:rsid w:val="00A00AF5"/>
    <w:rsid w:val="00A00B7D"/>
    <w:rsid w:val="00A02871"/>
    <w:rsid w:val="00A078DB"/>
    <w:rsid w:val="00A153D0"/>
    <w:rsid w:val="00A1634F"/>
    <w:rsid w:val="00A20099"/>
    <w:rsid w:val="00A226FE"/>
    <w:rsid w:val="00A2317C"/>
    <w:rsid w:val="00A24F50"/>
    <w:rsid w:val="00A253E5"/>
    <w:rsid w:val="00A25E3E"/>
    <w:rsid w:val="00A33574"/>
    <w:rsid w:val="00A33913"/>
    <w:rsid w:val="00A40A1E"/>
    <w:rsid w:val="00A40C2B"/>
    <w:rsid w:val="00A4358A"/>
    <w:rsid w:val="00A43B15"/>
    <w:rsid w:val="00A46C00"/>
    <w:rsid w:val="00A504F9"/>
    <w:rsid w:val="00A51E68"/>
    <w:rsid w:val="00A532B6"/>
    <w:rsid w:val="00A57AC1"/>
    <w:rsid w:val="00A602FA"/>
    <w:rsid w:val="00A61DBB"/>
    <w:rsid w:val="00A678CB"/>
    <w:rsid w:val="00A7001F"/>
    <w:rsid w:val="00A722F2"/>
    <w:rsid w:val="00A7293C"/>
    <w:rsid w:val="00A741AB"/>
    <w:rsid w:val="00A74B0A"/>
    <w:rsid w:val="00A756CA"/>
    <w:rsid w:val="00A82FD1"/>
    <w:rsid w:val="00A871D0"/>
    <w:rsid w:val="00A95581"/>
    <w:rsid w:val="00A95A9A"/>
    <w:rsid w:val="00AA022C"/>
    <w:rsid w:val="00AA03C0"/>
    <w:rsid w:val="00AA0945"/>
    <w:rsid w:val="00AA25F6"/>
    <w:rsid w:val="00AA4A91"/>
    <w:rsid w:val="00AA66B8"/>
    <w:rsid w:val="00AB64DD"/>
    <w:rsid w:val="00AB670B"/>
    <w:rsid w:val="00AC2DF3"/>
    <w:rsid w:val="00AC341B"/>
    <w:rsid w:val="00AD2CB4"/>
    <w:rsid w:val="00AD30CD"/>
    <w:rsid w:val="00AD325A"/>
    <w:rsid w:val="00AE0278"/>
    <w:rsid w:val="00AE25A4"/>
    <w:rsid w:val="00AE74D9"/>
    <w:rsid w:val="00AF0109"/>
    <w:rsid w:val="00AF1359"/>
    <w:rsid w:val="00AF4867"/>
    <w:rsid w:val="00AF69A7"/>
    <w:rsid w:val="00B02B3A"/>
    <w:rsid w:val="00B04276"/>
    <w:rsid w:val="00B05FD9"/>
    <w:rsid w:val="00B13AC0"/>
    <w:rsid w:val="00B13F44"/>
    <w:rsid w:val="00B1482D"/>
    <w:rsid w:val="00B22D95"/>
    <w:rsid w:val="00B24891"/>
    <w:rsid w:val="00B33E79"/>
    <w:rsid w:val="00B347B7"/>
    <w:rsid w:val="00B41598"/>
    <w:rsid w:val="00B41E89"/>
    <w:rsid w:val="00B42359"/>
    <w:rsid w:val="00B4371D"/>
    <w:rsid w:val="00B43E76"/>
    <w:rsid w:val="00B4413C"/>
    <w:rsid w:val="00B44206"/>
    <w:rsid w:val="00B445DD"/>
    <w:rsid w:val="00B44D74"/>
    <w:rsid w:val="00B5193E"/>
    <w:rsid w:val="00B56418"/>
    <w:rsid w:val="00B564DD"/>
    <w:rsid w:val="00B57148"/>
    <w:rsid w:val="00B61230"/>
    <w:rsid w:val="00B66192"/>
    <w:rsid w:val="00B70D84"/>
    <w:rsid w:val="00B72AE9"/>
    <w:rsid w:val="00B72BAD"/>
    <w:rsid w:val="00B73CDE"/>
    <w:rsid w:val="00B803BC"/>
    <w:rsid w:val="00B8492B"/>
    <w:rsid w:val="00B849F0"/>
    <w:rsid w:val="00B909D7"/>
    <w:rsid w:val="00B91001"/>
    <w:rsid w:val="00BA353A"/>
    <w:rsid w:val="00BA400E"/>
    <w:rsid w:val="00BA4E56"/>
    <w:rsid w:val="00BA7F48"/>
    <w:rsid w:val="00BB0B20"/>
    <w:rsid w:val="00BB780F"/>
    <w:rsid w:val="00BD04BF"/>
    <w:rsid w:val="00BD5D38"/>
    <w:rsid w:val="00BE1691"/>
    <w:rsid w:val="00BE5AA2"/>
    <w:rsid w:val="00BE6241"/>
    <w:rsid w:val="00BE716F"/>
    <w:rsid w:val="00BE7FC4"/>
    <w:rsid w:val="00BF385E"/>
    <w:rsid w:val="00C047F8"/>
    <w:rsid w:val="00C05921"/>
    <w:rsid w:val="00C06809"/>
    <w:rsid w:val="00C07737"/>
    <w:rsid w:val="00C1003D"/>
    <w:rsid w:val="00C1326D"/>
    <w:rsid w:val="00C13C5A"/>
    <w:rsid w:val="00C14B34"/>
    <w:rsid w:val="00C46850"/>
    <w:rsid w:val="00C5210E"/>
    <w:rsid w:val="00C525A7"/>
    <w:rsid w:val="00C61CFD"/>
    <w:rsid w:val="00C674F8"/>
    <w:rsid w:val="00C7027D"/>
    <w:rsid w:val="00C71453"/>
    <w:rsid w:val="00C716DC"/>
    <w:rsid w:val="00C72FB8"/>
    <w:rsid w:val="00C738C1"/>
    <w:rsid w:val="00C77B7C"/>
    <w:rsid w:val="00C8016D"/>
    <w:rsid w:val="00C80E53"/>
    <w:rsid w:val="00C81489"/>
    <w:rsid w:val="00C82E8C"/>
    <w:rsid w:val="00C85BEB"/>
    <w:rsid w:val="00C93E6C"/>
    <w:rsid w:val="00C94613"/>
    <w:rsid w:val="00CA0034"/>
    <w:rsid w:val="00CA02FF"/>
    <w:rsid w:val="00CA30D5"/>
    <w:rsid w:val="00CA44F8"/>
    <w:rsid w:val="00CA5B47"/>
    <w:rsid w:val="00CA74EA"/>
    <w:rsid w:val="00CA7865"/>
    <w:rsid w:val="00CB0A06"/>
    <w:rsid w:val="00CB4984"/>
    <w:rsid w:val="00CC18BD"/>
    <w:rsid w:val="00CC5021"/>
    <w:rsid w:val="00CC5295"/>
    <w:rsid w:val="00CC7B65"/>
    <w:rsid w:val="00CD10E9"/>
    <w:rsid w:val="00CD152F"/>
    <w:rsid w:val="00CD7E81"/>
    <w:rsid w:val="00CE0DD4"/>
    <w:rsid w:val="00CE1E76"/>
    <w:rsid w:val="00CE2DE4"/>
    <w:rsid w:val="00CE34E0"/>
    <w:rsid w:val="00CE53E6"/>
    <w:rsid w:val="00CE5826"/>
    <w:rsid w:val="00CE5E4C"/>
    <w:rsid w:val="00CE694D"/>
    <w:rsid w:val="00CF2371"/>
    <w:rsid w:val="00CF5931"/>
    <w:rsid w:val="00D00710"/>
    <w:rsid w:val="00D00E24"/>
    <w:rsid w:val="00D05226"/>
    <w:rsid w:val="00D0631D"/>
    <w:rsid w:val="00D07318"/>
    <w:rsid w:val="00D14513"/>
    <w:rsid w:val="00D15942"/>
    <w:rsid w:val="00D22984"/>
    <w:rsid w:val="00D24B71"/>
    <w:rsid w:val="00D256F7"/>
    <w:rsid w:val="00D25FF8"/>
    <w:rsid w:val="00D26884"/>
    <w:rsid w:val="00D316EE"/>
    <w:rsid w:val="00D31E0F"/>
    <w:rsid w:val="00D34FE6"/>
    <w:rsid w:val="00D36779"/>
    <w:rsid w:val="00D378FA"/>
    <w:rsid w:val="00D42B35"/>
    <w:rsid w:val="00D503D0"/>
    <w:rsid w:val="00D5147A"/>
    <w:rsid w:val="00D545BC"/>
    <w:rsid w:val="00D55576"/>
    <w:rsid w:val="00D618A0"/>
    <w:rsid w:val="00D63338"/>
    <w:rsid w:val="00D67DA2"/>
    <w:rsid w:val="00D713CA"/>
    <w:rsid w:val="00D7642D"/>
    <w:rsid w:val="00D82305"/>
    <w:rsid w:val="00D83D40"/>
    <w:rsid w:val="00D90513"/>
    <w:rsid w:val="00D91EE5"/>
    <w:rsid w:val="00D930ED"/>
    <w:rsid w:val="00D96239"/>
    <w:rsid w:val="00D9642E"/>
    <w:rsid w:val="00DA0AFD"/>
    <w:rsid w:val="00DA4BE3"/>
    <w:rsid w:val="00DA51F9"/>
    <w:rsid w:val="00DA6393"/>
    <w:rsid w:val="00DA7648"/>
    <w:rsid w:val="00DB088D"/>
    <w:rsid w:val="00DC1662"/>
    <w:rsid w:val="00DC1727"/>
    <w:rsid w:val="00DC685E"/>
    <w:rsid w:val="00DC7A99"/>
    <w:rsid w:val="00DD073A"/>
    <w:rsid w:val="00DE02BC"/>
    <w:rsid w:val="00DE08EE"/>
    <w:rsid w:val="00DE4AB8"/>
    <w:rsid w:val="00DF06CC"/>
    <w:rsid w:val="00DF7D88"/>
    <w:rsid w:val="00E05CCA"/>
    <w:rsid w:val="00E14648"/>
    <w:rsid w:val="00E1508A"/>
    <w:rsid w:val="00E16070"/>
    <w:rsid w:val="00E17D42"/>
    <w:rsid w:val="00E2496D"/>
    <w:rsid w:val="00E27D5F"/>
    <w:rsid w:val="00E30A8E"/>
    <w:rsid w:val="00E31BC3"/>
    <w:rsid w:val="00E33E67"/>
    <w:rsid w:val="00E35CEF"/>
    <w:rsid w:val="00E41915"/>
    <w:rsid w:val="00E422EC"/>
    <w:rsid w:val="00E431BD"/>
    <w:rsid w:val="00E4778B"/>
    <w:rsid w:val="00E47C89"/>
    <w:rsid w:val="00E503FF"/>
    <w:rsid w:val="00E54A9A"/>
    <w:rsid w:val="00E55122"/>
    <w:rsid w:val="00E577CA"/>
    <w:rsid w:val="00E625A7"/>
    <w:rsid w:val="00E6297E"/>
    <w:rsid w:val="00E645C2"/>
    <w:rsid w:val="00E70921"/>
    <w:rsid w:val="00E71047"/>
    <w:rsid w:val="00E73829"/>
    <w:rsid w:val="00E73C7F"/>
    <w:rsid w:val="00E77E17"/>
    <w:rsid w:val="00E82A29"/>
    <w:rsid w:val="00E82FAB"/>
    <w:rsid w:val="00E83E9B"/>
    <w:rsid w:val="00E8618D"/>
    <w:rsid w:val="00E87533"/>
    <w:rsid w:val="00E90B89"/>
    <w:rsid w:val="00E91603"/>
    <w:rsid w:val="00EA1296"/>
    <w:rsid w:val="00EA21D3"/>
    <w:rsid w:val="00EA26F1"/>
    <w:rsid w:val="00EA344D"/>
    <w:rsid w:val="00EA5511"/>
    <w:rsid w:val="00EA782B"/>
    <w:rsid w:val="00EA7A16"/>
    <w:rsid w:val="00EA7B47"/>
    <w:rsid w:val="00EB1CC7"/>
    <w:rsid w:val="00EB3535"/>
    <w:rsid w:val="00EB453C"/>
    <w:rsid w:val="00EC6A0D"/>
    <w:rsid w:val="00EC6A9C"/>
    <w:rsid w:val="00EC7A37"/>
    <w:rsid w:val="00ED0173"/>
    <w:rsid w:val="00ED7E9F"/>
    <w:rsid w:val="00EE269C"/>
    <w:rsid w:val="00EE47C8"/>
    <w:rsid w:val="00EE5060"/>
    <w:rsid w:val="00EE6EDD"/>
    <w:rsid w:val="00EF16A5"/>
    <w:rsid w:val="00EF3875"/>
    <w:rsid w:val="00F0016D"/>
    <w:rsid w:val="00F01A25"/>
    <w:rsid w:val="00F04F69"/>
    <w:rsid w:val="00F05B23"/>
    <w:rsid w:val="00F10A97"/>
    <w:rsid w:val="00F128A5"/>
    <w:rsid w:val="00F1552F"/>
    <w:rsid w:val="00F22951"/>
    <w:rsid w:val="00F24ACD"/>
    <w:rsid w:val="00F24E64"/>
    <w:rsid w:val="00F25E8A"/>
    <w:rsid w:val="00F327D1"/>
    <w:rsid w:val="00F34E3F"/>
    <w:rsid w:val="00F3648D"/>
    <w:rsid w:val="00F46568"/>
    <w:rsid w:val="00F477D2"/>
    <w:rsid w:val="00F54B08"/>
    <w:rsid w:val="00F60DC5"/>
    <w:rsid w:val="00F6128F"/>
    <w:rsid w:val="00F63CE2"/>
    <w:rsid w:val="00F64BE8"/>
    <w:rsid w:val="00F6579C"/>
    <w:rsid w:val="00F65C0F"/>
    <w:rsid w:val="00F74D65"/>
    <w:rsid w:val="00F753C3"/>
    <w:rsid w:val="00F80F65"/>
    <w:rsid w:val="00F8219D"/>
    <w:rsid w:val="00F8224E"/>
    <w:rsid w:val="00F82BFB"/>
    <w:rsid w:val="00F83621"/>
    <w:rsid w:val="00F840F3"/>
    <w:rsid w:val="00F84D20"/>
    <w:rsid w:val="00F84F4D"/>
    <w:rsid w:val="00F86168"/>
    <w:rsid w:val="00F93BB4"/>
    <w:rsid w:val="00F97305"/>
    <w:rsid w:val="00FB4794"/>
    <w:rsid w:val="00FC4C12"/>
    <w:rsid w:val="00FD2129"/>
    <w:rsid w:val="00FD2B94"/>
    <w:rsid w:val="00FD6FC5"/>
    <w:rsid w:val="00FE0F88"/>
    <w:rsid w:val="00FE255B"/>
    <w:rsid w:val="00FE2A74"/>
    <w:rsid w:val="00FE3191"/>
    <w:rsid w:val="00FE4153"/>
    <w:rsid w:val="00FE518B"/>
    <w:rsid w:val="00FE7942"/>
    <w:rsid w:val="00FF0B23"/>
    <w:rsid w:val="00FF182F"/>
    <w:rsid w:val="00FF5183"/>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320DC1-9A0E-420E-A965-F4D0ACFF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30"/>
    <w:rPr>
      <w:sz w:val="24"/>
      <w:szCs w:val="24"/>
    </w:rPr>
  </w:style>
  <w:style w:type="paragraph" w:styleId="1">
    <w:name w:val="heading 1"/>
    <w:basedOn w:val="a"/>
    <w:next w:val="a"/>
    <w:qFormat/>
    <w:rsid w:val="00F04F69"/>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EA782B"/>
    <w:pPr>
      <w:keepNext/>
      <w:spacing w:before="240" w:after="60"/>
      <w:outlineLvl w:val="2"/>
    </w:pPr>
    <w:rPr>
      <w:rFonts w:ascii="Cambria" w:hAnsi="Cambria"/>
      <w:b/>
      <w:bCs/>
      <w:sz w:val="26"/>
      <w:szCs w:val="26"/>
    </w:rPr>
  </w:style>
  <w:style w:type="paragraph" w:styleId="4">
    <w:name w:val="heading 4"/>
    <w:basedOn w:val="a"/>
    <w:next w:val="a"/>
    <w:qFormat/>
    <w:rsid w:val="00E16070"/>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00DD"/>
    <w:pPr>
      <w:tabs>
        <w:tab w:val="center" w:pos="4153"/>
        <w:tab w:val="right" w:pos="8306"/>
      </w:tabs>
    </w:pPr>
  </w:style>
  <w:style w:type="character" w:styleId="a4">
    <w:name w:val="page number"/>
    <w:basedOn w:val="a0"/>
    <w:rsid w:val="000C00DD"/>
  </w:style>
  <w:style w:type="paragraph" w:styleId="a5">
    <w:name w:val="Body Text"/>
    <w:basedOn w:val="a"/>
    <w:link w:val="Char"/>
    <w:rsid w:val="004E6CB4"/>
    <w:pPr>
      <w:jc w:val="both"/>
    </w:pPr>
    <w:rPr>
      <w:szCs w:val="20"/>
    </w:rPr>
  </w:style>
  <w:style w:type="character" w:customStyle="1" w:styleId="Char">
    <w:name w:val="Σώμα κειμένου Char"/>
    <w:link w:val="a5"/>
    <w:rsid w:val="004E6CB4"/>
    <w:rPr>
      <w:sz w:val="24"/>
    </w:rPr>
  </w:style>
  <w:style w:type="paragraph" w:styleId="a6">
    <w:name w:val="footer"/>
    <w:basedOn w:val="a"/>
    <w:link w:val="Char0"/>
    <w:rsid w:val="001400B8"/>
    <w:pPr>
      <w:tabs>
        <w:tab w:val="center" w:pos="4153"/>
        <w:tab w:val="right" w:pos="8306"/>
      </w:tabs>
    </w:pPr>
  </w:style>
  <w:style w:type="character" w:customStyle="1" w:styleId="Char0">
    <w:name w:val="Υποσέλιδο Char"/>
    <w:link w:val="a6"/>
    <w:rsid w:val="001400B8"/>
    <w:rPr>
      <w:sz w:val="24"/>
      <w:szCs w:val="24"/>
    </w:rPr>
  </w:style>
  <w:style w:type="paragraph" w:styleId="a7">
    <w:name w:val="List Paragraph"/>
    <w:basedOn w:val="a"/>
    <w:uiPriority w:val="34"/>
    <w:qFormat/>
    <w:rsid w:val="00E625A7"/>
    <w:pPr>
      <w:ind w:left="720"/>
      <w:contextualSpacing/>
    </w:pPr>
  </w:style>
  <w:style w:type="character" w:customStyle="1" w:styleId="3Char">
    <w:name w:val="Επικεφαλίδα 3 Char"/>
    <w:basedOn w:val="a0"/>
    <w:link w:val="3"/>
    <w:semiHidden/>
    <w:rsid w:val="00EA782B"/>
    <w:rPr>
      <w:rFonts w:ascii="Cambria" w:eastAsia="Times New Roman" w:hAnsi="Cambria" w:cs="Times New Roman"/>
      <w:b/>
      <w:bCs/>
      <w:sz w:val="26"/>
      <w:szCs w:val="26"/>
    </w:rPr>
  </w:style>
  <w:style w:type="character" w:styleId="-">
    <w:name w:val="Hyperlink"/>
    <w:uiPriority w:val="99"/>
    <w:unhideWhenUsed/>
    <w:rsid w:val="00E83E9B"/>
    <w:rPr>
      <w:color w:val="0000FF"/>
      <w:u w:val="single"/>
    </w:rPr>
  </w:style>
  <w:style w:type="table" w:styleId="a8">
    <w:name w:val="Table Grid"/>
    <w:basedOn w:val="a1"/>
    <w:rsid w:val="00952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05A4"/>
    <w:pPr>
      <w:autoSpaceDE w:val="0"/>
      <w:autoSpaceDN w:val="0"/>
      <w:adjustRightInd w:val="0"/>
    </w:pPr>
    <w:rPr>
      <w:rFonts w:ascii="Tahoma" w:hAnsi="Tahoma" w:cs="Tahoma"/>
      <w:color w:val="000000"/>
      <w:sz w:val="24"/>
      <w:szCs w:val="24"/>
    </w:rPr>
  </w:style>
  <w:style w:type="paragraph" w:customStyle="1" w:styleId="Standard">
    <w:name w:val="Standard"/>
    <w:rsid w:val="00D7642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Textbody">
    <w:name w:val="Text body"/>
    <w:basedOn w:val="Standard"/>
    <w:rsid w:val="00D7642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4493">
      <w:bodyDiv w:val="1"/>
      <w:marLeft w:val="0"/>
      <w:marRight w:val="0"/>
      <w:marTop w:val="0"/>
      <w:marBottom w:val="0"/>
      <w:divBdr>
        <w:top w:val="none" w:sz="0" w:space="0" w:color="auto"/>
        <w:left w:val="none" w:sz="0" w:space="0" w:color="auto"/>
        <w:bottom w:val="none" w:sz="0" w:space="0" w:color="auto"/>
        <w:right w:val="none" w:sz="0" w:space="0" w:color="auto"/>
      </w:divBdr>
    </w:div>
    <w:div w:id="84419294">
      <w:bodyDiv w:val="1"/>
      <w:marLeft w:val="0"/>
      <w:marRight w:val="0"/>
      <w:marTop w:val="0"/>
      <w:marBottom w:val="0"/>
      <w:divBdr>
        <w:top w:val="none" w:sz="0" w:space="0" w:color="auto"/>
        <w:left w:val="none" w:sz="0" w:space="0" w:color="auto"/>
        <w:bottom w:val="none" w:sz="0" w:space="0" w:color="auto"/>
        <w:right w:val="none" w:sz="0" w:space="0" w:color="auto"/>
      </w:divBdr>
    </w:div>
    <w:div w:id="95445929">
      <w:bodyDiv w:val="1"/>
      <w:marLeft w:val="0"/>
      <w:marRight w:val="0"/>
      <w:marTop w:val="0"/>
      <w:marBottom w:val="0"/>
      <w:divBdr>
        <w:top w:val="none" w:sz="0" w:space="0" w:color="auto"/>
        <w:left w:val="none" w:sz="0" w:space="0" w:color="auto"/>
        <w:bottom w:val="none" w:sz="0" w:space="0" w:color="auto"/>
        <w:right w:val="none" w:sz="0" w:space="0" w:color="auto"/>
      </w:divBdr>
    </w:div>
    <w:div w:id="235633823">
      <w:bodyDiv w:val="1"/>
      <w:marLeft w:val="0"/>
      <w:marRight w:val="0"/>
      <w:marTop w:val="0"/>
      <w:marBottom w:val="0"/>
      <w:divBdr>
        <w:top w:val="none" w:sz="0" w:space="0" w:color="auto"/>
        <w:left w:val="none" w:sz="0" w:space="0" w:color="auto"/>
        <w:bottom w:val="none" w:sz="0" w:space="0" w:color="auto"/>
        <w:right w:val="none" w:sz="0" w:space="0" w:color="auto"/>
      </w:divBdr>
    </w:div>
    <w:div w:id="243028341">
      <w:bodyDiv w:val="1"/>
      <w:marLeft w:val="0"/>
      <w:marRight w:val="0"/>
      <w:marTop w:val="0"/>
      <w:marBottom w:val="0"/>
      <w:divBdr>
        <w:top w:val="none" w:sz="0" w:space="0" w:color="auto"/>
        <w:left w:val="none" w:sz="0" w:space="0" w:color="auto"/>
        <w:bottom w:val="none" w:sz="0" w:space="0" w:color="auto"/>
        <w:right w:val="none" w:sz="0" w:space="0" w:color="auto"/>
      </w:divBdr>
    </w:div>
    <w:div w:id="295917708">
      <w:bodyDiv w:val="1"/>
      <w:marLeft w:val="0"/>
      <w:marRight w:val="0"/>
      <w:marTop w:val="0"/>
      <w:marBottom w:val="0"/>
      <w:divBdr>
        <w:top w:val="none" w:sz="0" w:space="0" w:color="auto"/>
        <w:left w:val="none" w:sz="0" w:space="0" w:color="auto"/>
        <w:bottom w:val="none" w:sz="0" w:space="0" w:color="auto"/>
        <w:right w:val="none" w:sz="0" w:space="0" w:color="auto"/>
      </w:divBdr>
    </w:div>
    <w:div w:id="301932969">
      <w:bodyDiv w:val="1"/>
      <w:marLeft w:val="0"/>
      <w:marRight w:val="0"/>
      <w:marTop w:val="0"/>
      <w:marBottom w:val="0"/>
      <w:divBdr>
        <w:top w:val="none" w:sz="0" w:space="0" w:color="auto"/>
        <w:left w:val="none" w:sz="0" w:space="0" w:color="auto"/>
        <w:bottom w:val="none" w:sz="0" w:space="0" w:color="auto"/>
        <w:right w:val="none" w:sz="0" w:space="0" w:color="auto"/>
      </w:divBdr>
    </w:div>
    <w:div w:id="322247194">
      <w:bodyDiv w:val="1"/>
      <w:marLeft w:val="0"/>
      <w:marRight w:val="0"/>
      <w:marTop w:val="0"/>
      <w:marBottom w:val="0"/>
      <w:divBdr>
        <w:top w:val="none" w:sz="0" w:space="0" w:color="auto"/>
        <w:left w:val="none" w:sz="0" w:space="0" w:color="auto"/>
        <w:bottom w:val="none" w:sz="0" w:space="0" w:color="auto"/>
        <w:right w:val="none" w:sz="0" w:space="0" w:color="auto"/>
      </w:divBdr>
    </w:div>
    <w:div w:id="364448271">
      <w:bodyDiv w:val="1"/>
      <w:marLeft w:val="0"/>
      <w:marRight w:val="0"/>
      <w:marTop w:val="0"/>
      <w:marBottom w:val="0"/>
      <w:divBdr>
        <w:top w:val="none" w:sz="0" w:space="0" w:color="auto"/>
        <w:left w:val="none" w:sz="0" w:space="0" w:color="auto"/>
        <w:bottom w:val="none" w:sz="0" w:space="0" w:color="auto"/>
        <w:right w:val="none" w:sz="0" w:space="0" w:color="auto"/>
      </w:divBdr>
    </w:div>
    <w:div w:id="365259882">
      <w:bodyDiv w:val="1"/>
      <w:marLeft w:val="0"/>
      <w:marRight w:val="0"/>
      <w:marTop w:val="0"/>
      <w:marBottom w:val="0"/>
      <w:divBdr>
        <w:top w:val="none" w:sz="0" w:space="0" w:color="auto"/>
        <w:left w:val="none" w:sz="0" w:space="0" w:color="auto"/>
        <w:bottom w:val="none" w:sz="0" w:space="0" w:color="auto"/>
        <w:right w:val="none" w:sz="0" w:space="0" w:color="auto"/>
      </w:divBdr>
    </w:div>
    <w:div w:id="395124837">
      <w:bodyDiv w:val="1"/>
      <w:marLeft w:val="0"/>
      <w:marRight w:val="0"/>
      <w:marTop w:val="0"/>
      <w:marBottom w:val="0"/>
      <w:divBdr>
        <w:top w:val="none" w:sz="0" w:space="0" w:color="auto"/>
        <w:left w:val="none" w:sz="0" w:space="0" w:color="auto"/>
        <w:bottom w:val="none" w:sz="0" w:space="0" w:color="auto"/>
        <w:right w:val="none" w:sz="0" w:space="0" w:color="auto"/>
      </w:divBdr>
    </w:div>
    <w:div w:id="457113981">
      <w:bodyDiv w:val="1"/>
      <w:marLeft w:val="0"/>
      <w:marRight w:val="0"/>
      <w:marTop w:val="0"/>
      <w:marBottom w:val="0"/>
      <w:divBdr>
        <w:top w:val="none" w:sz="0" w:space="0" w:color="auto"/>
        <w:left w:val="none" w:sz="0" w:space="0" w:color="auto"/>
        <w:bottom w:val="none" w:sz="0" w:space="0" w:color="auto"/>
        <w:right w:val="none" w:sz="0" w:space="0" w:color="auto"/>
      </w:divBdr>
    </w:div>
    <w:div w:id="497186838">
      <w:bodyDiv w:val="1"/>
      <w:marLeft w:val="0"/>
      <w:marRight w:val="0"/>
      <w:marTop w:val="0"/>
      <w:marBottom w:val="0"/>
      <w:divBdr>
        <w:top w:val="none" w:sz="0" w:space="0" w:color="auto"/>
        <w:left w:val="none" w:sz="0" w:space="0" w:color="auto"/>
        <w:bottom w:val="none" w:sz="0" w:space="0" w:color="auto"/>
        <w:right w:val="none" w:sz="0" w:space="0" w:color="auto"/>
      </w:divBdr>
    </w:div>
    <w:div w:id="506755526">
      <w:bodyDiv w:val="1"/>
      <w:marLeft w:val="0"/>
      <w:marRight w:val="0"/>
      <w:marTop w:val="0"/>
      <w:marBottom w:val="0"/>
      <w:divBdr>
        <w:top w:val="none" w:sz="0" w:space="0" w:color="auto"/>
        <w:left w:val="none" w:sz="0" w:space="0" w:color="auto"/>
        <w:bottom w:val="none" w:sz="0" w:space="0" w:color="auto"/>
        <w:right w:val="none" w:sz="0" w:space="0" w:color="auto"/>
      </w:divBdr>
    </w:div>
    <w:div w:id="514074567">
      <w:bodyDiv w:val="1"/>
      <w:marLeft w:val="0"/>
      <w:marRight w:val="0"/>
      <w:marTop w:val="0"/>
      <w:marBottom w:val="0"/>
      <w:divBdr>
        <w:top w:val="none" w:sz="0" w:space="0" w:color="auto"/>
        <w:left w:val="none" w:sz="0" w:space="0" w:color="auto"/>
        <w:bottom w:val="none" w:sz="0" w:space="0" w:color="auto"/>
        <w:right w:val="none" w:sz="0" w:space="0" w:color="auto"/>
      </w:divBdr>
    </w:div>
    <w:div w:id="575436524">
      <w:bodyDiv w:val="1"/>
      <w:marLeft w:val="0"/>
      <w:marRight w:val="0"/>
      <w:marTop w:val="0"/>
      <w:marBottom w:val="0"/>
      <w:divBdr>
        <w:top w:val="none" w:sz="0" w:space="0" w:color="auto"/>
        <w:left w:val="none" w:sz="0" w:space="0" w:color="auto"/>
        <w:bottom w:val="none" w:sz="0" w:space="0" w:color="auto"/>
        <w:right w:val="none" w:sz="0" w:space="0" w:color="auto"/>
      </w:divBdr>
    </w:div>
    <w:div w:id="645626480">
      <w:bodyDiv w:val="1"/>
      <w:marLeft w:val="0"/>
      <w:marRight w:val="0"/>
      <w:marTop w:val="0"/>
      <w:marBottom w:val="0"/>
      <w:divBdr>
        <w:top w:val="none" w:sz="0" w:space="0" w:color="auto"/>
        <w:left w:val="none" w:sz="0" w:space="0" w:color="auto"/>
        <w:bottom w:val="none" w:sz="0" w:space="0" w:color="auto"/>
        <w:right w:val="none" w:sz="0" w:space="0" w:color="auto"/>
      </w:divBdr>
    </w:div>
    <w:div w:id="720128022">
      <w:bodyDiv w:val="1"/>
      <w:marLeft w:val="0"/>
      <w:marRight w:val="0"/>
      <w:marTop w:val="0"/>
      <w:marBottom w:val="0"/>
      <w:divBdr>
        <w:top w:val="none" w:sz="0" w:space="0" w:color="auto"/>
        <w:left w:val="none" w:sz="0" w:space="0" w:color="auto"/>
        <w:bottom w:val="none" w:sz="0" w:space="0" w:color="auto"/>
        <w:right w:val="none" w:sz="0" w:space="0" w:color="auto"/>
      </w:divBdr>
    </w:div>
    <w:div w:id="748697349">
      <w:bodyDiv w:val="1"/>
      <w:marLeft w:val="0"/>
      <w:marRight w:val="0"/>
      <w:marTop w:val="0"/>
      <w:marBottom w:val="0"/>
      <w:divBdr>
        <w:top w:val="none" w:sz="0" w:space="0" w:color="auto"/>
        <w:left w:val="none" w:sz="0" w:space="0" w:color="auto"/>
        <w:bottom w:val="none" w:sz="0" w:space="0" w:color="auto"/>
        <w:right w:val="none" w:sz="0" w:space="0" w:color="auto"/>
      </w:divBdr>
    </w:div>
    <w:div w:id="778069915">
      <w:bodyDiv w:val="1"/>
      <w:marLeft w:val="0"/>
      <w:marRight w:val="0"/>
      <w:marTop w:val="0"/>
      <w:marBottom w:val="0"/>
      <w:divBdr>
        <w:top w:val="none" w:sz="0" w:space="0" w:color="auto"/>
        <w:left w:val="none" w:sz="0" w:space="0" w:color="auto"/>
        <w:bottom w:val="none" w:sz="0" w:space="0" w:color="auto"/>
        <w:right w:val="none" w:sz="0" w:space="0" w:color="auto"/>
      </w:divBdr>
    </w:div>
    <w:div w:id="826632371">
      <w:bodyDiv w:val="1"/>
      <w:marLeft w:val="0"/>
      <w:marRight w:val="0"/>
      <w:marTop w:val="0"/>
      <w:marBottom w:val="0"/>
      <w:divBdr>
        <w:top w:val="none" w:sz="0" w:space="0" w:color="auto"/>
        <w:left w:val="none" w:sz="0" w:space="0" w:color="auto"/>
        <w:bottom w:val="none" w:sz="0" w:space="0" w:color="auto"/>
        <w:right w:val="none" w:sz="0" w:space="0" w:color="auto"/>
      </w:divBdr>
    </w:div>
    <w:div w:id="843202688">
      <w:bodyDiv w:val="1"/>
      <w:marLeft w:val="0"/>
      <w:marRight w:val="0"/>
      <w:marTop w:val="0"/>
      <w:marBottom w:val="0"/>
      <w:divBdr>
        <w:top w:val="none" w:sz="0" w:space="0" w:color="auto"/>
        <w:left w:val="none" w:sz="0" w:space="0" w:color="auto"/>
        <w:bottom w:val="none" w:sz="0" w:space="0" w:color="auto"/>
        <w:right w:val="none" w:sz="0" w:space="0" w:color="auto"/>
      </w:divBdr>
    </w:div>
    <w:div w:id="845290327">
      <w:bodyDiv w:val="1"/>
      <w:marLeft w:val="0"/>
      <w:marRight w:val="0"/>
      <w:marTop w:val="0"/>
      <w:marBottom w:val="0"/>
      <w:divBdr>
        <w:top w:val="none" w:sz="0" w:space="0" w:color="auto"/>
        <w:left w:val="none" w:sz="0" w:space="0" w:color="auto"/>
        <w:bottom w:val="none" w:sz="0" w:space="0" w:color="auto"/>
        <w:right w:val="none" w:sz="0" w:space="0" w:color="auto"/>
      </w:divBdr>
    </w:div>
    <w:div w:id="887296929">
      <w:bodyDiv w:val="1"/>
      <w:marLeft w:val="0"/>
      <w:marRight w:val="0"/>
      <w:marTop w:val="0"/>
      <w:marBottom w:val="0"/>
      <w:divBdr>
        <w:top w:val="none" w:sz="0" w:space="0" w:color="auto"/>
        <w:left w:val="none" w:sz="0" w:space="0" w:color="auto"/>
        <w:bottom w:val="none" w:sz="0" w:space="0" w:color="auto"/>
        <w:right w:val="none" w:sz="0" w:space="0" w:color="auto"/>
      </w:divBdr>
    </w:div>
    <w:div w:id="953441522">
      <w:bodyDiv w:val="1"/>
      <w:marLeft w:val="0"/>
      <w:marRight w:val="0"/>
      <w:marTop w:val="0"/>
      <w:marBottom w:val="0"/>
      <w:divBdr>
        <w:top w:val="none" w:sz="0" w:space="0" w:color="auto"/>
        <w:left w:val="none" w:sz="0" w:space="0" w:color="auto"/>
        <w:bottom w:val="none" w:sz="0" w:space="0" w:color="auto"/>
        <w:right w:val="none" w:sz="0" w:space="0" w:color="auto"/>
      </w:divBdr>
    </w:div>
    <w:div w:id="957954187">
      <w:bodyDiv w:val="1"/>
      <w:marLeft w:val="0"/>
      <w:marRight w:val="0"/>
      <w:marTop w:val="0"/>
      <w:marBottom w:val="0"/>
      <w:divBdr>
        <w:top w:val="none" w:sz="0" w:space="0" w:color="auto"/>
        <w:left w:val="none" w:sz="0" w:space="0" w:color="auto"/>
        <w:bottom w:val="none" w:sz="0" w:space="0" w:color="auto"/>
        <w:right w:val="none" w:sz="0" w:space="0" w:color="auto"/>
      </w:divBdr>
    </w:div>
    <w:div w:id="1011025225">
      <w:bodyDiv w:val="1"/>
      <w:marLeft w:val="0"/>
      <w:marRight w:val="0"/>
      <w:marTop w:val="0"/>
      <w:marBottom w:val="0"/>
      <w:divBdr>
        <w:top w:val="none" w:sz="0" w:space="0" w:color="auto"/>
        <w:left w:val="none" w:sz="0" w:space="0" w:color="auto"/>
        <w:bottom w:val="none" w:sz="0" w:space="0" w:color="auto"/>
        <w:right w:val="none" w:sz="0" w:space="0" w:color="auto"/>
      </w:divBdr>
    </w:div>
    <w:div w:id="1182402022">
      <w:bodyDiv w:val="1"/>
      <w:marLeft w:val="0"/>
      <w:marRight w:val="0"/>
      <w:marTop w:val="0"/>
      <w:marBottom w:val="0"/>
      <w:divBdr>
        <w:top w:val="none" w:sz="0" w:space="0" w:color="auto"/>
        <w:left w:val="none" w:sz="0" w:space="0" w:color="auto"/>
        <w:bottom w:val="none" w:sz="0" w:space="0" w:color="auto"/>
        <w:right w:val="none" w:sz="0" w:space="0" w:color="auto"/>
      </w:divBdr>
    </w:div>
    <w:div w:id="1191533488">
      <w:bodyDiv w:val="1"/>
      <w:marLeft w:val="0"/>
      <w:marRight w:val="0"/>
      <w:marTop w:val="0"/>
      <w:marBottom w:val="0"/>
      <w:divBdr>
        <w:top w:val="none" w:sz="0" w:space="0" w:color="auto"/>
        <w:left w:val="none" w:sz="0" w:space="0" w:color="auto"/>
        <w:bottom w:val="none" w:sz="0" w:space="0" w:color="auto"/>
        <w:right w:val="none" w:sz="0" w:space="0" w:color="auto"/>
      </w:divBdr>
    </w:div>
    <w:div w:id="1233076902">
      <w:bodyDiv w:val="1"/>
      <w:marLeft w:val="0"/>
      <w:marRight w:val="0"/>
      <w:marTop w:val="0"/>
      <w:marBottom w:val="0"/>
      <w:divBdr>
        <w:top w:val="none" w:sz="0" w:space="0" w:color="auto"/>
        <w:left w:val="none" w:sz="0" w:space="0" w:color="auto"/>
        <w:bottom w:val="none" w:sz="0" w:space="0" w:color="auto"/>
        <w:right w:val="none" w:sz="0" w:space="0" w:color="auto"/>
      </w:divBdr>
    </w:div>
    <w:div w:id="1259019175">
      <w:bodyDiv w:val="1"/>
      <w:marLeft w:val="0"/>
      <w:marRight w:val="0"/>
      <w:marTop w:val="0"/>
      <w:marBottom w:val="0"/>
      <w:divBdr>
        <w:top w:val="none" w:sz="0" w:space="0" w:color="auto"/>
        <w:left w:val="none" w:sz="0" w:space="0" w:color="auto"/>
        <w:bottom w:val="none" w:sz="0" w:space="0" w:color="auto"/>
        <w:right w:val="none" w:sz="0" w:space="0" w:color="auto"/>
      </w:divBdr>
    </w:div>
    <w:div w:id="1260598616">
      <w:bodyDiv w:val="1"/>
      <w:marLeft w:val="0"/>
      <w:marRight w:val="0"/>
      <w:marTop w:val="0"/>
      <w:marBottom w:val="0"/>
      <w:divBdr>
        <w:top w:val="none" w:sz="0" w:space="0" w:color="auto"/>
        <w:left w:val="none" w:sz="0" w:space="0" w:color="auto"/>
        <w:bottom w:val="none" w:sz="0" w:space="0" w:color="auto"/>
        <w:right w:val="none" w:sz="0" w:space="0" w:color="auto"/>
      </w:divBdr>
    </w:div>
    <w:div w:id="1271160750">
      <w:bodyDiv w:val="1"/>
      <w:marLeft w:val="0"/>
      <w:marRight w:val="0"/>
      <w:marTop w:val="0"/>
      <w:marBottom w:val="0"/>
      <w:divBdr>
        <w:top w:val="none" w:sz="0" w:space="0" w:color="auto"/>
        <w:left w:val="none" w:sz="0" w:space="0" w:color="auto"/>
        <w:bottom w:val="none" w:sz="0" w:space="0" w:color="auto"/>
        <w:right w:val="none" w:sz="0" w:space="0" w:color="auto"/>
      </w:divBdr>
    </w:div>
    <w:div w:id="1297176361">
      <w:bodyDiv w:val="1"/>
      <w:marLeft w:val="0"/>
      <w:marRight w:val="0"/>
      <w:marTop w:val="0"/>
      <w:marBottom w:val="0"/>
      <w:divBdr>
        <w:top w:val="none" w:sz="0" w:space="0" w:color="auto"/>
        <w:left w:val="none" w:sz="0" w:space="0" w:color="auto"/>
        <w:bottom w:val="none" w:sz="0" w:space="0" w:color="auto"/>
        <w:right w:val="none" w:sz="0" w:space="0" w:color="auto"/>
      </w:divBdr>
    </w:div>
    <w:div w:id="1362169878">
      <w:bodyDiv w:val="1"/>
      <w:marLeft w:val="0"/>
      <w:marRight w:val="0"/>
      <w:marTop w:val="0"/>
      <w:marBottom w:val="0"/>
      <w:divBdr>
        <w:top w:val="none" w:sz="0" w:space="0" w:color="auto"/>
        <w:left w:val="none" w:sz="0" w:space="0" w:color="auto"/>
        <w:bottom w:val="none" w:sz="0" w:space="0" w:color="auto"/>
        <w:right w:val="none" w:sz="0" w:space="0" w:color="auto"/>
      </w:divBdr>
    </w:div>
    <w:div w:id="1473675137">
      <w:bodyDiv w:val="1"/>
      <w:marLeft w:val="0"/>
      <w:marRight w:val="0"/>
      <w:marTop w:val="0"/>
      <w:marBottom w:val="0"/>
      <w:divBdr>
        <w:top w:val="none" w:sz="0" w:space="0" w:color="auto"/>
        <w:left w:val="none" w:sz="0" w:space="0" w:color="auto"/>
        <w:bottom w:val="none" w:sz="0" w:space="0" w:color="auto"/>
        <w:right w:val="none" w:sz="0" w:space="0" w:color="auto"/>
      </w:divBdr>
    </w:div>
    <w:div w:id="1494179282">
      <w:bodyDiv w:val="1"/>
      <w:marLeft w:val="0"/>
      <w:marRight w:val="0"/>
      <w:marTop w:val="0"/>
      <w:marBottom w:val="0"/>
      <w:divBdr>
        <w:top w:val="none" w:sz="0" w:space="0" w:color="auto"/>
        <w:left w:val="none" w:sz="0" w:space="0" w:color="auto"/>
        <w:bottom w:val="none" w:sz="0" w:space="0" w:color="auto"/>
        <w:right w:val="none" w:sz="0" w:space="0" w:color="auto"/>
      </w:divBdr>
    </w:div>
    <w:div w:id="1573345753">
      <w:bodyDiv w:val="1"/>
      <w:marLeft w:val="0"/>
      <w:marRight w:val="0"/>
      <w:marTop w:val="0"/>
      <w:marBottom w:val="0"/>
      <w:divBdr>
        <w:top w:val="none" w:sz="0" w:space="0" w:color="auto"/>
        <w:left w:val="none" w:sz="0" w:space="0" w:color="auto"/>
        <w:bottom w:val="none" w:sz="0" w:space="0" w:color="auto"/>
        <w:right w:val="none" w:sz="0" w:space="0" w:color="auto"/>
      </w:divBdr>
    </w:div>
    <w:div w:id="1578050135">
      <w:bodyDiv w:val="1"/>
      <w:marLeft w:val="0"/>
      <w:marRight w:val="0"/>
      <w:marTop w:val="0"/>
      <w:marBottom w:val="0"/>
      <w:divBdr>
        <w:top w:val="none" w:sz="0" w:space="0" w:color="auto"/>
        <w:left w:val="none" w:sz="0" w:space="0" w:color="auto"/>
        <w:bottom w:val="none" w:sz="0" w:space="0" w:color="auto"/>
        <w:right w:val="none" w:sz="0" w:space="0" w:color="auto"/>
      </w:divBdr>
    </w:div>
    <w:div w:id="1579628095">
      <w:bodyDiv w:val="1"/>
      <w:marLeft w:val="0"/>
      <w:marRight w:val="0"/>
      <w:marTop w:val="0"/>
      <w:marBottom w:val="0"/>
      <w:divBdr>
        <w:top w:val="none" w:sz="0" w:space="0" w:color="auto"/>
        <w:left w:val="none" w:sz="0" w:space="0" w:color="auto"/>
        <w:bottom w:val="none" w:sz="0" w:space="0" w:color="auto"/>
        <w:right w:val="none" w:sz="0" w:space="0" w:color="auto"/>
      </w:divBdr>
    </w:div>
    <w:div w:id="1609004762">
      <w:bodyDiv w:val="1"/>
      <w:marLeft w:val="0"/>
      <w:marRight w:val="0"/>
      <w:marTop w:val="0"/>
      <w:marBottom w:val="0"/>
      <w:divBdr>
        <w:top w:val="none" w:sz="0" w:space="0" w:color="auto"/>
        <w:left w:val="none" w:sz="0" w:space="0" w:color="auto"/>
        <w:bottom w:val="none" w:sz="0" w:space="0" w:color="auto"/>
        <w:right w:val="none" w:sz="0" w:space="0" w:color="auto"/>
      </w:divBdr>
    </w:div>
    <w:div w:id="1629239045">
      <w:bodyDiv w:val="1"/>
      <w:marLeft w:val="0"/>
      <w:marRight w:val="0"/>
      <w:marTop w:val="0"/>
      <w:marBottom w:val="0"/>
      <w:divBdr>
        <w:top w:val="none" w:sz="0" w:space="0" w:color="auto"/>
        <w:left w:val="none" w:sz="0" w:space="0" w:color="auto"/>
        <w:bottom w:val="none" w:sz="0" w:space="0" w:color="auto"/>
        <w:right w:val="none" w:sz="0" w:space="0" w:color="auto"/>
      </w:divBdr>
    </w:div>
    <w:div w:id="1677344812">
      <w:bodyDiv w:val="1"/>
      <w:marLeft w:val="0"/>
      <w:marRight w:val="0"/>
      <w:marTop w:val="0"/>
      <w:marBottom w:val="0"/>
      <w:divBdr>
        <w:top w:val="none" w:sz="0" w:space="0" w:color="auto"/>
        <w:left w:val="none" w:sz="0" w:space="0" w:color="auto"/>
        <w:bottom w:val="none" w:sz="0" w:space="0" w:color="auto"/>
        <w:right w:val="none" w:sz="0" w:space="0" w:color="auto"/>
      </w:divBdr>
    </w:div>
    <w:div w:id="1681348678">
      <w:bodyDiv w:val="1"/>
      <w:marLeft w:val="0"/>
      <w:marRight w:val="0"/>
      <w:marTop w:val="0"/>
      <w:marBottom w:val="0"/>
      <w:divBdr>
        <w:top w:val="none" w:sz="0" w:space="0" w:color="auto"/>
        <w:left w:val="none" w:sz="0" w:space="0" w:color="auto"/>
        <w:bottom w:val="none" w:sz="0" w:space="0" w:color="auto"/>
        <w:right w:val="none" w:sz="0" w:space="0" w:color="auto"/>
      </w:divBdr>
    </w:div>
    <w:div w:id="1743067852">
      <w:bodyDiv w:val="1"/>
      <w:marLeft w:val="0"/>
      <w:marRight w:val="0"/>
      <w:marTop w:val="0"/>
      <w:marBottom w:val="0"/>
      <w:divBdr>
        <w:top w:val="none" w:sz="0" w:space="0" w:color="auto"/>
        <w:left w:val="none" w:sz="0" w:space="0" w:color="auto"/>
        <w:bottom w:val="none" w:sz="0" w:space="0" w:color="auto"/>
        <w:right w:val="none" w:sz="0" w:space="0" w:color="auto"/>
      </w:divBdr>
    </w:div>
    <w:div w:id="1755468458">
      <w:bodyDiv w:val="1"/>
      <w:marLeft w:val="0"/>
      <w:marRight w:val="0"/>
      <w:marTop w:val="0"/>
      <w:marBottom w:val="0"/>
      <w:divBdr>
        <w:top w:val="none" w:sz="0" w:space="0" w:color="auto"/>
        <w:left w:val="none" w:sz="0" w:space="0" w:color="auto"/>
        <w:bottom w:val="none" w:sz="0" w:space="0" w:color="auto"/>
        <w:right w:val="none" w:sz="0" w:space="0" w:color="auto"/>
      </w:divBdr>
    </w:div>
    <w:div w:id="1772897420">
      <w:bodyDiv w:val="1"/>
      <w:marLeft w:val="0"/>
      <w:marRight w:val="0"/>
      <w:marTop w:val="0"/>
      <w:marBottom w:val="0"/>
      <w:divBdr>
        <w:top w:val="none" w:sz="0" w:space="0" w:color="auto"/>
        <w:left w:val="none" w:sz="0" w:space="0" w:color="auto"/>
        <w:bottom w:val="none" w:sz="0" w:space="0" w:color="auto"/>
        <w:right w:val="none" w:sz="0" w:space="0" w:color="auto"/>
      </w:divBdr>
    </w:div>
    <w:div w:id="1796175361">
      <w:bodyDiv w:val="1"/>
      <w:marLeft w:val="0"/>
      <w:marRight w:val="0"/>
      <w:marTop w:val="0"/>
      <w:marBottom w:val="0"/>
      <w:divBdr>
        <w:top w:val="none" w:sz="0" w:space="0" w:color="auto"/>
        <w:left w:val="none" w:sz="0" w:space="0" w:color="auto"/>
        <w:bottom w:val="none" w:sz="0" w:space="0" w:color="auto"/>
        <w:right w:val="none" w:sz="0" w:space="0" w:color="auto"/>
      </w:divBdr>
    </w:div>
    <w:div w:id="1811509545">
      <w:bodyDiv w:val="1"/>
      <w:marLeft w:val="0"/>
      <w:marRight w:val="0"/>
      <w:marTop w:val="0"/>
      <w:marBottom w:val="0"/>
      <w:divBdr>
        <w:top w:val="none" w:sz="0" w:space="0" w:color="auto"/>
        <w:left w:val="none" w:sz="0" w:space="0" w:color="auto"/>
        <w:bottom w:val="none" w:sz="0" w:space="0" w:color="auto"/>
        <w:right w:val="none" w:sz="0" w:space="0" w:color="auto"/>
      </w:divBdr>
    </w:div>
    <w:div w:id="1835341953">
      <w:bodyDiv w:val="1"/>
      <w:marLeft w:val="0"/>
      <w:marRight w:val="0"/>
      <w:marTop w:val="0"/>
      <w:marBottom w:val="0"/>
      <w:divBdr>
        <w:top w:val="none" w:sz="0" w:space="0" w:color="auto"/>
        <w:left w:val="none" w:sz="0" w:space="0" w:color="auto"/>
        <w:bottom w:val="none" w:sz="0" w:space="0" w:color="auto"/>
        <w:right w:val="none" w:sz="0" w:space="0" w:color="auto"/>
      </w:divBdr>
    </w:div>
    <w:div w:id="1849519437">
      <w:bodyDiv w:val="1"/>
      <w:marLeft w:val="0"/>
      <w:marRight w:val="0"/>
      <w:marTop w:val="0"/>
      <w:marBottom w:val="0"/>
      <w:divBdr>
        <w:top w:val="none" w:sz="0" w:space="0" w:color="auto"/>
        <w:left w:val="none" w:sz="0" w:space="0" w:color="auto"/>
        <w:bottom w:val="none" w:sz="0" w:space="0" w:color="auto"/>
        <w:right w:val="none" w:sz="0" w:space="0" w:color="auto"/>
      </w:divBdr>
    </w:div>
    <w:div w:id="1867712974">
      <w:bodyDiv w:val="1"/>
      <w:marLeft w:val="0"/>
      <w:marRight w:val="0"/>
      <w:marTop w:val="0"/>
      <w:marBottom w:val="0"/>
      <w:divBdr>
        <w:top w:val="none" w:sz="0" w:space="0" w:color="auto"/>
        <w:left w:val="none" w:sz="0" w:space="0" w:color="auto"/>
        <w:bottom w:val="none" w:sz="0" w:space="0" w:color="auto"/>
        <w:right w:val="none" w:sz="0" w:space="0" w:color="auto"/>
      </w:divBdr>
    </w:div>
    <w:div w:id="1881745103">
      <w:bodyDiv w:val="1"/>
      <w:marLeft w:val="0"/>
      <w:marRight w:val="0"/>
      <w:marTop w:val="0"/>
      <w:marBottom w:val="0"/>
      <w:divBdr>
        <w:top w:val="none" w:sz="0" w:space="0" w:color="auto"/>
        <w:left w:val="none" w:sz="0" w:space="0" w:color="auto"/>
        <w:bottom w:val="none" w:sz="0" w:space="0" w:color="auto"/>
        <w:right w:val="none" w:sz="0" w:space="0" w:color="auto"/>
      </w:divBdr>
    </w:div>
    <w:div w:id="1886598474">
      <w:bodyDiv w:val="1"/>
      <w:marLeft w:val="0"/>
      <w:marRight w:val="0"/>
      <w:marTop w:val="0"/>
      <w:marBottom w:val="0"/>
      <w:divBdr>
        <w:top w:val="none" w:sz="0" w:space="0" w:color="auto"/>
        <w:left w:val="none" w:sz="0" w:space="0" w:color="auto"/>
        <w:bottom w:val="none" w:sz="0" w:space="0" w:color="auto"/>
        <w:right w:val="none" w:sz="0" w:space="0" w:color="auto"/>
      </w:divBdr>
    </w:div>
    <w:div w:id="1913469984">
      <w:bodyDiv w:val="1"/>
      <w:marLeft w:val="0"/>
      <w:marRight w:val="0"/>
      <w:marTop w:val="0"/>
      <w:marBottom w:val="0"/>
      <w:divBdr>
        <w:top w:val="none" w:sz="0" w:space="0" w:color="auto"/>
        <w:left w:val="none" w:sz="0" w:space="0" w:color="auto"/>
        <w:bottom w:val="none" w:sz="0" w:space="0" w:color="auto"/>
        <w:right w:val="none" w:sz="0" w:space="0" w:color="auto"/>
      </w:divBdr>
    </w:div>
    <w:div w:id="2061786994">
      <w:bodyDiv w:val="1"/>
      <w:marLeft w:val="0"/>
      <w:marRight w:val="0"/>
      <w:marTop w:val="0"/>
      <w:marBottom w:val="0"/>
      <w:divBdr>
        <w:top w:val="none" w:sz="0" w:space="0" w:color="auto"/>
        <w:left w:val="none" w:sz="0" w:space="0" w:color="auto"/>
        <w:bottom w:val="none" w:sz="0" w:space="0" w:color="auto"/>
        <w:right w:val="none" w:sz="0" w:space="0" w:color="auto"/>
      </w:divBdr>
    </w:div>
    <w:div w:id="20781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594C-F8E0-4C8F-B67D-B5316B9D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6615</Words>
  <Characters>35725</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
    </vt:vector>
  </TitlesOfParts>
  <Company>T Corporation</Company>
  <LinksUpToDate>false</LinksUpToDate>
  <CharactersWithSpaces>42256</CharactersWithSpaces>
  <SharedDoc>false</SharedDoc>
  <HLinks>
    <vt:vector size="12" baseType="variant">
      <vt:variant>
        <vt:i4>327692</vt:i4>
      </vt:variant>
      <vt:variant>
        <vt:i4>3</vt:i4>
      </vt:variant>
      <vt:variant>
        <vt:i4>0</vt:i4>
      </vt:variant>
      <vt:variant>
        <vt:i4>5</vt:i4>
      </vt:variant>
      <vt:variant>
        <vt:lpwstr>http://www.sitia.gr/</vt:lpwstr>
      </vt:variant>
      <vt:variant>
        <vt:lpwstr/>
      </vt:variant>
      <vt:variant>
        <vt:i4>327692</vt:i4>
      </vt:variant>
      <vt:variant>
        <vt:i4>0</vt:i4>
      </vt:variant>
      <vt:variant>
        <vt:i4>0</vt:i4>
      </vt:variant>
      <vt:variant>
        <vt:i4>5</vt:i4>
      </vt:variant>
      <vt:variant>
        <vt:lpwstr>http://www.sitia.gr/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user</cp:lastModifiedBy>
  <cp:revision>3</cp:revision>
  <cp:lastPrinted>2015-04-02T05:59:00Z</cp:lastPrinted>
  <dcterms:created xsi:type="dcterms:W3CDTF">2016-08-02T08:36:00Z</dcterms:created>
  <dcterms:modified xsi:type="dcterms:W3CDTF">2016-08-02T08:36:00Z</dcterms:modified>
</cp:coreProperties>
</file>