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4046BB" w:rsidRPr="00E26525" w:rsidTr="00F825CC">
        <w:trPr>
          <w:trHeight w:val="2127"/>
        </w:trPr>
        <w:tc>
          <w:tcPr>
            <w:tcW w:w="3979" w:type="dxa"/>
          </w:tcPr>
          <w:p w:rsidR="004046BB" w:rsidRPr="00E26525" w:rsidRDefault="002758D3" w:rsidP="0091599F">
            <w:r w:rsidRPr="002758D3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42526077" r:id="rId7"/>
              </w:pict>
            </w:r>
            <w:r w:rsidR="004046BB" w:rsidRPr="00AA61DD">
              <w:rPr>
                <w:sz w:val="22"/>
                <w:szCs w:val="22"/>
              </w:rPr>
              <w:br w:type="page"/>
            </w:r>
            <w:r w:rsidR="004046BB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4046BB" w:rsidRPr="00E26525" w:rsidRDefault="004046BB" w:rsidP="0091599F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4046BB" w:rsidRPr="00E26525" w:rsidRDefault="004046BB" w:rsidP="0091599F"/>
          <w:p w:rsidR="004046BB" w:rsidRPr="00E26525" w:rsidRDefault="004046BB" w:rsidP="0091599F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4046BB" w:rsidRPr="00426539" w:rsidRDefault="004046BB" w:rsidP="0091599F">
            <w:pPr>
              <w:jc w:val="center"/>
            </w:pPr>
          </w:p>
        </w:tc>
        <w:tc>
          <w:tcPr>
            <w:tcW w:w="3471" w:type="dxa"/>
          </w:tcPr>
          <w:p w:rsidR="004046BB" w:rsidRPr="00426539" w:rsidRDefault="004046BB" w:rsidP="0091599F"/>
          <w:p w:rsidR="004046BB" w:rsidRPr="00426539" w:rsidRDefault="004046BB" w:rsidP="0091599F">
            <w:r w:rsidRPr="00426539">
              <w:rPr>
                <w:sz w:val="22"/>
                <w:szCs w:val="22"/>
              </w:rPr>
              <w:t>Προμήθεια Καυσίμων και Λιπαντικών Δήμου Σητείας και των Νομικών του Προσώπων</w:t>
            </w:r>
            <w:r w:rsidRPr="00BE0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έτους 2017</w:t>
            </w:r>
            <w:r w:rsidRPr="00426539">
              <w:rPr>
                <w:sz w:val="22"/>
                <w:szCs w:val="22"/>
              </w:rPr>
              <w:t xml:space="preserve"> </w:t>
            </w:r>
          </w:p>
          <w:p w:rsidR="004046BB" w:rsidRPr="00426539" w:rsidRDefault="004046BB" w:rsidP="0091599F"/>
          <w:p w:rsidR="004046BB" w:rsidRPr="00391BF9" w:rsidRDefault="0082272B" w:rsidP="0091599F">
            <w:r w:rsidRPr="0082272B">
              <w:rPr>
                <w:sz w:val="22"/>
                <w:szCs w:val="22"/>
                <w:lang w:val="en-US"/>
              </w:rPr>
              <w:t>5441</w:t>
            </w:r>
            <w:r w:rsidR="004046BB" w:rsidRPr="0082272B">
              <w:rPr>
                <w:sz w:val="22"/>
                <w:szCs w:val="22"/>
                <w:lang w:val="en-US"/>
              </w:rPr>
              <w:t>/</w:t>
            </w:r>
            <w:r w:rsidRPr="0082272B">
              <w:rPr>
                <w:sz w:val="22"/>
                <w:szCs w:val="22"/>
                <w:lang w:val="en-US"/>
              </w:rPr>
              <w:t>06</w:t>
            </w:r>
            <w:r w:rsidR="004046BB" w:rsidRPr="0082272B">
              <w:rPr>
                <w:sz w:val="22"/>
                <w:szCs w:val="22"/>
                <w:lang w:val="en-US"/>
              </w:rPr>
              <w:t>-1</w:t>
            </w:r>
            <w:r w:rsidRPr="0082272B">
              <w:rPr>
                <w:sz w:val="22"/>
                <w:szCs w:val="22"/>
                <w:lang w:val="en-US"/>
              </w:rPr>
              <w:t>2</w:t>
            </w:r>
            <w:r w:rsidR="004046BB" w:rsidRPr="0082272B">
              <w:rPr>
                <w:sz w:val="22"/>
                <w:szCs w:val="22"/>
                <w:lang w:val="en-US"/>
              </w:rPr>
              <w:t>-201</w:t>
            </w:r>
            <w:r w:rsidRPr="0082272B">
              <w:rPr>
                <w:sz w:val="22"/>
                <w:szCs w:val="22"/>
                <w:lang w:val="en-US"/>
              </w:rPr>
              <w:t>6</w:t>
            </w:r>
          </w:p>
          <w:p w:rsidR="004046BB" w:rsidRPr="00426539" w:rsidRDefault="004046BB" w:rsidP="0091599F"/>
          <w:p w:rsidR="004046BB" w:rsidRPr="00426539" w:rsidRDefault="004046BB" w:rsidP="0091599F"/>
          <w:p w:rsidR="004046BB" w:rsidRPr="00426539" w:rsidRDefault="004046BB" w:rsidP="0091599F"/>
        </w:tc>
      </w:tr>
    </w:tbl>
    <w:p w:rsidR="004046BB" w:rsidRDefault="004046BB" w:rsidP="004046BB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</w:t>
      </w:r>
      <w:r w:rsidRPr="00E26525">
        <w:rPr>
          <w:b/>
          <w:sz w:val="22"/>
          <w:szCs w:val="22"/>
          <w:u w:val="single"/>
        </w:rPr>
        <w:t xml:space="preserve">  ΠΡΟΣΦΟΡΑΣ ΚΑΥΣΙΜΩΝ</w:t>
      </w:r>
    </w:p>
    <w:p w:rsidR="00F825CC" w:rsidRPr="00E26525" w:rsidRDefault="00F825CC" w:rsidP="004046BB">
      <w:pPr>
        <w:ind w:right="-148"/>
        <w:jc w:val="center"/>
        <w:rPr>
          <w:b/>
          <w:sz w:val="22"/>
          <w:szCs w:val="22"/>
          <w:u w:val="single"/>
        </w:rPr>
      </w:pPr>
    </w:p>
    <w:p w:rsidR="004046BB" w:rsidRPr="00E26525" w:rsidRDefault="004046BB" w:rsidP="004046BB">
      <w:pPr>
        <w:ind w:right="-148"/>
        <w:jc w:val="center"/>
        <w:rPr>
          <w:b/>
          <w:sz w:val="22"/>
          <w:szCs w:val="22"/>
          <w:u w:val="single"/>
        </w:rPr>
      </w:pPr>
    </w:p>
    <w:p w:rsidR="004046BB" w:rsidRPr="00E26525" w:rsidRDefault="004046BB" w:rsidP="004046BB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4046BB" w:rsidRPr="00E26525" w:rsidRDefault="004046BB" w:rsidP="004046BB">
      <w:pPr>
        <w:ind w:right="-148"/>
        <w:rPr>
          <w:sz w:val="22"/>
          <w:szCs w:val="22"/>
        </w:rPr>
      </w:pPr>
    </w:p>
    <w:p w:rsidR="004046BB" w:rsidRDefault="004046BB" w:rsidP="004046BB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4046BB" w:rsidRDefault="004046BB" w:rsidP="004046BB">
      <w:pPr>
        <w:ind w:right="-148"/>
        <w:rPr>
          <w:sz w:val="22"/>
          <w:szCs w:val="22"/>
        </w:rPr>
      </w:pPr>
    </w:p>
    <w:p w:rsidR="004046BB" w:rsidRDefault="004046BB" w:rsidP="004046BB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976FB1" w:rsidRDefault="00976FB1" w:rsidP="004046BB">
      <w:pPr>
        <w:ind w:right="-148"/>
        <w:rPr>
          <w:sz w:val="22"/>
          <w:szCs w:val="22"/>
        </w:rPr>
      </w:pPr>
    </w:p>
    <w:p w:rsidR="00F825CC" w:rsidRDefault="00F825CC" w:rsidP="00976FB1">
      <w:pPr>
        <w:ind w:right="-148"/>
        <w:rPr>
          <w:b/>
          <w:sz w:val="22"/>
          <w:szCs w:val="22"/>
        </w:rPr>
      </w:pPr>
    </w:p>
    <w:p w:rsidR="00976FB1" w:rsidRPr="00EB4480" w:rsidRDefault="00976FB1" w:rsidP="00976FB1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EB4480">
        <w:rPr>
          <w:b/>
          <w:sz w:val="22"/>
          <w:szCs w:val="22"/>
        </w:rPr>
        <w:t xml:space="preserve">) ΔΗΜΟΣ ΣΗΤΕΙΑΣ 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976FB1" w:rsidRPr="00E26525" w:rsidTr="00976FB1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6FB1" w:rsidRPr="00E26525" w:rsidRDefault="00976FB1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Α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4046BB" w:rsidTr="00976FB1">
        <w:tc>
          <w:tcPr>
            <w:tcW w:w="595" w:type="dxa"/>
            <w:vMerge w:val="restart"/>
          </w:tcPr>
          <w:p w:rsidR="004046BB" w:rsidRPr="004046BB" w:rsidRDefault="004046BB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4046BB" w:rsidRPr="004046BB" w:rsidRDefault="004046BB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4046BB" w:rsidRPr="004046BB" w:rsidRDefault="004046BB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4046BB" w:rsidRDefault="004046BB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4046BB" w:rsidRPr="004046BB" w:rsidRDefault="004046BB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lit.</w:t>
            </w:r>
          </w:p>
        </w:tc>
        <w:tc>
          <w:tcPr>
            <w:tcW w:w="2760" w:type="dxa"/>
            <w:gridSpan w:val="2"/>
          </w:tcPr>
          <w:p w:rsidR="004046BB" w:rsidRDefault="004046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4046BB" w:rsidRDefault="004046BB" w:rsidP="004046BB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4046BB" w:rsidRDefault="004046BB" w:rsidP="004046B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4046BB" w:rsidRPr="004046BB" w:rsidRDefault="004046BB" w:rsidP="004046B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4046BB" w:rsidRPr="004046BB" w:rsidRDefault="004046BB" w:rsidP="004046B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4046BB" w:rsidRPr="004046BB" w:rsidRDefault="004046BB" w:rsidP="004046B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4046BB" w:rsidRDefault="004046BB" w:rsidP="004046BB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4046BB" w:rsidRPr="004046BB" w:rsidRDefault="004046BB" w:rsidP="004046BB">
            <w:pPr>
              <w:rPr>
                <w:b/>
              </w:rPr>
            </w:pPr>
          </w:p>
        </w:tc>
      </w:tr>
      <w:tr w:rsidR="004046BB" w:rsidTr="00976FB1">
        <w:tc>
          <w:tcPr>
            <w:tcW w:w="595" w:type="dxa"/>
            <w:vMerge/>
          </w:tcPr>
          <w:p w:rsidR="004046BB" w:rsidRDefault="004046BB"/>
        </w:tc>
        <w:tc>
          <w:tcPr>
            <w:tcW w:w="1231" w:type="dxa"/>
            <w:vMerge/>
          </w:tcPr>
          <w:p w:rsidR="004046BB" w:rsidRDefault="004046BB"/>
        </w:tc>
        <w:tc>
          <w:tcPr>
            <w:tcW w:w="1497" w:type="dxa"/>
            <w:vMerge/>
          </w:tcPr>
          <w:p w:rsidR="004046BB" w:rsidRDefault="004046BB"/>
        </w:tc>
        <w:tc>
          <w:tcPr>
            <w:tcW w:w="1420" w:type="dxa"/>
          </w:tcPr>
          <w:p w:rsidR="004046BB" w:rsidRDefault="004046BB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4046BB" w:rsidRPr="004046BB" w:rsidRDefault="004046BB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4046BB" w:rsidRDefault="004046BB"/>
        </w:tc>
        <w:tc>
          <w:tcPr>
            <w:tcW w:w="1893" w:type="dxa"/>
          </w:tcPr>
          <w:p w:rsidR="004046BB" w:rsidRDefault="00211548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F825CC" w:rsidTr="00624E9F">
        <w:tc>
          <w:tcPr>
            <w:tcW w:w="595" w:type="dxa"/>
          </w:tcPr>
          <w:p w:rsidR="00F825CC" w:rsidRDefault="00F825CC">
            <w:r>
              <w:t>1</w:t>
            </w:r>
          </w:p>
        </w:tc>
        <w:tc>
          <w:tcPr>
            <w:tcW w:w="1231" w:type="dxa"/>
          </w:tcPr>
          <w:p w:rsidR="00F825CC" w:rsidRDefault="00F825CC">
            <w:r>
              <w:t>Πετρέλαιο Κίνησης</w:t>
            </w:r>
          </w:p>
        </w:tc>
        <w:tc>
          <w:tcPr>
            <w:tcW w:w="1497" w:type="dxa"/>
            <w:vAlign w:val="center"/>
          </w:tcPr>
          <w:p w:rsidR="00F825CC" w:rsidRDefault="00F825CC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131.700</w:t>
            </w:r>
          </w:p>
        </w:tc>
        <w:tc>
          <w:tcPr>
            <w:tcW w:w="1420" w:type="dxa"/>
            <w:vAlign w:val="center"/>
          </w:tcPr>
          <w:p w:rsidR="00F825CC" w:rsidRDefault="00F825CC" w:rsidP="00624E9F">
            <w:pPr>
              <w:jc w:val="center"/>
            </w:pPr>
          </w:p>
        </w:tc>
        <w:tc>
          <w:tcPr>
            <w:tcW w:w="1340" w:type="dxa"/>
            <w:vAlign w:val="center"/>
          </w:tcPr>
          <w:p w:rsidR="00F825CC" w:rsidRDefault="00F825CC" w:rsidP="00624E9F">
            <w:pPr>
              <w:jc w:val="center"/>
            </w:pPr>
          </w:p>
        </w:tc>
        <w:tc>
          <w:tcPr>
            <w:tcW w:w="1063" w:type="dxa"/>
            <w:vAlign w:val="center"/>
          </w:tcPr>
          <w:p w:rsidR="00F825CC" w:rsidRDefault="00F825CC" w:rsidP="00624E9F">
            <w:pPr>
              <w:jc w:val="center"/>
            </w:pPr>
            <w:r>
              <w:t>0,980</w:t>
            </w:r>
          </w:p>
        </w:tc>
        <w:tc>
          <w:tcPr>
            <w:tcW w:w="1893" w:type="dxa"/>
            <w:vAlign w:val="center"/>
          </w:tcPr>
          <w:p w:rsidR="00F825CC" w:rsidRDefault="00F825CC" w:rsidP="00624E9F">
            <w:pPr>
              <w:jc w:val="center"/>
            </w:pPr>
          </w:p>
        </w:tc>
      </w:tr>
      <w:tr w:rsidR="00F825CC" w:rsidTr="00624E9F">
        <w:tc>
          <w:tcPr>
            <w:tcW w:w="595" w:type="dxa"/>
            <w:tcBorders>
              <w:bottom w:val="single" w:sz="4" w:space="0" w:color="auto"/>
            </w:tcBorders>
          </w:tcPr>
          <w:p w:rsidR="00F825CC" w:rsidRDefault="00F825CC">
            <w: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F825CC" w:rsidRDefault="00F825CC">
            <w: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F825CC" w:rsidRDefault="00F825CC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17.300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825CC" w:rsidRDefault="00F825CC" w:rsidP="00624E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F825CC" w:rsidRDefault="00F825CC" w:rsidP="00624E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F825CC" w:rsidRDefault="00F825CC" w:rsidP="00624E9F">
            <w:pPr>
              <w:jc w:val="center"/>
            </w:pPr>
            <w:r>
              <w:t>1,290</w:t>
            </w:r>
          </w:p>
        </w:tc>
        <w:tc>
          <w:tcPr>
            <w:tcW w:w="1893" w:type="dxa"/>
            <w:vAlign w:val="center"/>
          </w:tcPr>
          <w:p w:rsidR="00F825CC" w:rsidRDefault="00F825CC" w:rsidP="00624E9F">
            <w:pPr>
              <w:jc w:val="center"/>
            </w:pPr>
          </w:p>
        </w:tc>
      </w:tr>
      <w:tr w:rsidR="00F825CC" w:rsidTr="00624E9F">
        <w:tc>
          <w:tcPr>
            <w:tcW w:w="595" w:type="dxa"/>
            <w:tcBorders>
              <w:bottom w:val="single" w:sz="4" w:space="0" w:color="auto"/>
            </w:tcBorders>
          </w:tcPr>
          <w:p w:rsidR="00F825CC" w:rsidRDefault="00F825CC">
            <w:r>
              <w:t>3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F825CC" w:rsidRDefault="00F825CC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F825CC" w:rsidRDefault="00F825CC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980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825CC" w:rsidRDefault="00F825CC" w:rsidP="00624E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F825CC" w:rsidRDefault="00F825CC" w:rsidP="00624E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F825CC" w:rsidRDefault="00F825CC" w:rsidP="00624E9F">
            <w:pPr>
              <w:jc w:val="center"/>
            </w:pPr>
            <w:r>
              <w:t>0,820</w:t>
            </w:r>
          </w:p>
        </w:tc>
        <w:tc>
          <w:tcPr>
            <w:tcW w:w="1893" w:type="dxa"/>
            <w:vAlign w:val="center"/>
          </w:tcPr>
          <w:p w:rsidR="00F825CC" w:rsidRDefault="00F825CC" w:rsidP="00624E9F">
            <w:pPr>
              <w:jc w:val="center"/>
            </w:pPr>
          </w:p>
        </w:tc>
      </w:tr>
      <w:tr w:rsidR="00F825CC" w:rsidTr="00976FB1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25CC" w:rsidRDefault="00F825CC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5CC" w:rsidRDefault="00F825CC" w:rsidP="00976FB1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F825CC" w:rsidRDefault="00F825CC" w:rsidP="00976FB1">
            <w:pPr>
              <w:jc w:val="center"/>
            </w:pPr>
          </w:p>
          <w:p w:rsidR="00F825CC" w:rsidRDefault="00F825CC" w:rsidP="00976FB1">
            <w:pPr>
              <w:jc w:val="center"/>
            </w:pPr>
          </w:p>
        </w:tc>
      </w:tr>
      <w:tr w:rsidR="00F825CC" w:rsidTr="00976FB1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5CC" w:rsidRDefault="00F825CC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F825CC" w:rsidRDefault="00F825CC" w:rsidP="00976FB1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F825CC" w:rsidRDefault="00F825CC" w:rsidP="00976FB1">
            <w:pPr>
              <w:jc w:val="center"/>
            </w:pPr>
          </w:p>
          <w:p w:rsidR="00F825CC" w:rsidRDefault="00F825CC" w:rsidP="00976FB1">
            <w:pPr>
              <w:jc w:val="center"/>
            </w:pPr>
          </w:p>
        </w:tc>
      </w:tr>
      <w:tr w:rsidR="00F825CC" w:rsidTr="00976FB1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5CC" w:rsidRDefault="00F825CC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F825CC" w:rsidRPr="00976FB1" w:rsidRDefault="00F825CC" w:rsidP="00976FB1">
            <w:pPr>
              <w:jc w:val="center"/>
              <w:rPr>
                <w:b/>
              </w:rPr>
            </w:pPr>
            <w:r w:rsidRPr="00976FB1">
              <w:rPr>
                <w:b/>
              </w:rPr>
              <w:t>Σύνολο Προσφοράς Δήμου Σητείας</w:t>
            </w:r>
          </w:p>
        </w:tc>
        <w:tc>
          <w:tcPr>
            <w:tcW w:w="1893" w:type="dxa"/>
            <w:vAlign w:val="center"/>
          </w:tcPr>
          <w:p w:rsidR="00F825CC" w:rsidRDefault="00F825CC" w:rsidP="00976FB1">
            <w:pPr>
              <w:jc w:val="center"/>
            </w:pPr>
          </w:p>
        </w:tc>
      </w:tr>
    </w:tbl>
    <w:p w:rsidR="00F825CC" w:rsidRDefault="00F825CC" w:rsidP="00F825CC">
      <w:pPr>
        <w:ind w:right="-148"/>
        <w:rPr>
          <w:b/>
          <w:sz w:val="22"/>
          <w:szCs w:val="22"/>
        </w:rPr>
      </w:pPr>
    </w:p>
    <w:p w:rsidR="00733CC4" w:rsidRDefault="00733CC4" w:rsidP="00F825CC">
      <w:pPr>
        <w:ind w:right="-148"/>
        <w:rPr>
          <w:b/>
          <w:sz w:val="22"/>
          <w:szCs w:val="22"/>
        </w:rPr>
      </w:pPr>
    </w:p>
    <w:p w:rsidR="00733CC4" w:rsidRDefault="00733CC4" w:rsidP="00F825CC">
      <w:pPr>
        <w:ind w:right="-148"/>
        <w:rPr>
          <w:b/>
          <w:sz w:val="22"/>
          <w:szCs w:val="22"/>
        </w:rPr>
      </w:pPr>
    </w:p>
    <w:p w:rsidR="00F825CC" w:rsidRPr="00EB4480" w:rsidRDefault="00F825CC" w:rsidP="00F825CC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ΔΕΥΑ</w:t>
      </w:r>
      <w:r w:rsidRPr="00EB4480">
        <w:rPr>
          <w:b/>
          <w:sz w:val="22"/>
          <w:szCs w:val="22"/>
        </w:rPr>
        <w:t xml:space="preserve"> ΣΗΤΕΙΑΣ 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F825CC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25CC" w:rsidRPr="00E26525" w:rsidRDefault="00F825CC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Γ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F825CC" w:rsidTr="0091599F">
        <w:tc>
          <w:tcPr>
            <w:tcW w:w="595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F825CC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F825CC" w:rsidRPr="004046BB" w:rsidRDefault="00F825CC" w:rsidP="0091599F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lit.</w:t>
            </w:r>
          </w:p>
        </w:tc>
        <w:tc>
          <w:tcPr>
            <w:tcW w:w="2760" w:type="dxa"/>
            <w:gridSpan w:val="2"/>
          </w:tcPr>
          <w:p w:rsidR="00F825CC" w:rsidRDefault="00F825CC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825CC" w:rsidRDefault="00F825CC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F825CC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F825CC" w:rsidRPr="004046BB" w:rsidRDefault="00F825CC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F825CC" w:rsidRPr="004046BB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F825CC" w:rsidRPr="004046BB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F825CC" w:rsidRDefault="00F825CC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F825CC" w:rsidRPr="004046BB" w:rsidRDefault="00F825CC" w:rsidP="0091599F">
            <w:pPr>
              <w:rPr>
                <w:b/>
              </w:rPr>
            </w:pPr>
          </w:p>
        </w:tc>
      </w:tr>
      <w:tr w:rsidR="00F825CC" w:rsidTr="0091599F">
        <w:tc>
          <w:tcPr>
            <w:tcW w:w="595" w:type="dxa"/>
            <w:vMerge/>
          </w:tcPr>
          <w:p w:rsidR="00F825CC" w:rsidRDefault="00F825CC" w:rsidP="0091599F"/>
        </w:tc>
        <w:tc>
          <w:tcPr>
            <w:tcW w:w="1231" w:type="dxa"/>
            <w:vMerge/>
          </w:tcPr>
          <w:p w:rsidR="00F825CC" w:rsidRDefault="00F825CC" w:rsidP="0091599F"/>
        </w:tc>
        <w:tc>
          <w:tcPr>
            <w:tcW w:w="1497" w:type="dxa"/>
            <w:vMerge/>
          </w:tcPr>
          <w:p w:rsidR="00F825CC" w:rsidRDefault="00F825CC" w:rsidP="0091599F"/>
        </w:tc>
        <w:tc>
          <w:tcPr>
            <w:tcW w:w="1420" w:type="dxa"/>
          </w:tcPr>
          <w:p w:rsidR="00F825CC" w:rsidRDefault="00F825CC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F825CC" w:rsidRPr="004046BB" w:rsidRDefault="00F825CC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F825CC" w:rsidRDefault="00F825CC" w:rsidP="0091599F"/>
        </w:tc>
        <w:tc>
          <w:tcPr>
            <w:tcW w:w="1893" w:type="dxa"/>
          </w:tcPr>
          <w:p w:rsidR="00F825CC" w:rsidRDefault="00F825CC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8411A0" w:rsidTr="0091599F">
        <w:tc>
          <w:tcPr>
            <w:tcW w:w="595" w:type="dxa"/>
          </w:tcPr>
          <w:p w:rsidR="008411A0" w:rsidRDefault="008411A0" w:rsidP="0091599F">
            <w:r>
              <w:t>1</w:t>
            </w:r>
          </w:p>
        </w:tc>
        <w:tc>
          <w:tcPr>
            <w:tcW w:w="1231" w:type="dxa"/>
          </w:tcPr>
          <w:p w:rsidR="008411A0" w:rsidRDefault="008411A0" w:rsidP="0091599F">
            <w:r>
              <w:t>Πετρέλαιο Κίνησης</w:t>
            </w:r>
          </w:p>
        </w:tc>
        <w:tc>
          <w:tcPr>
            <w:tcW w:w="1497" w:type="dxa"/>
            <w:vAlign w:val="center"/>
          </w:tcPr>
          <w:p w:rsidR="008411A0" w:rsidRDefault="008411A0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23.000</w:t>
            </w:r>
          </w:p>
        </w:tc>
        <w:tc>
          <w:tcPr>
            <w:tcW w:w="1420" w:type="dxa"/>
            <w:vAlign w:val="center"/>
          </w:tcPr>
          <w:p w:rsidR="008411A0" w:rsidRDefault="008411A0" w:rsidP="0091599F">
            <w:pPr>
              <w:jc w:val="center"/>
            </w:pPr>
          </w:p>
        </w:tc>
        <w:tc>
          <w:tcPr>
            <w:tcW w:w="1340" w:type="dxa"/>
            <w:vAlign w:val="center"/>
          </w:tcPr>
          <w:p w:rsidR="008411A0" w:rsidRDefault="008411A0" w:rsidP="0091599F">
            <w:pPr>
              <w:jc w:val="center"/>
            </w:pPr>
          </w:p>
        </w:tc>
        <w:tc>
          <w:tcPr>
            <w:tcW w:w="1063" w:type="dxa"/>
            <w:vAlign w:val="center"/>
          </w:tcPr>
          <w:p w:rsidR="008411A0" w:rsidRDefault="008411A0" w:rsidP="0091599F">
            <w:pPr>
              <w:jc w:val="center"/>
            </w:pPr>
            <w:r>
              <w:t>0,980</w:t>
            </w:r>
          </w:p>
        </w:tc>
        <w:tc>
          <w:tcPr>
            <w:tcW w:w="1893" w:type="dxa"/>
            <w:vAlign w:val="center"/>
          </w:tcPr>
          <w:p w:rsidR="008411A0" w:rsidRDefault="008411A0" w:rsidP="0091599F">
            <w:pPr>
              <w:jc w:val="center"/>
            </w:pPr>
          </w:p>
        </w:tc>
      </w:tr>
      <w:tr w:rsidR="008411A0" w:rsidTr="0091599F">
        <w:tc>
          <w:tcPr>
            <w:tcW w:w="595" w:type="dxa"/>
            <w:tcBorders>
              <w:bottom w:val="single" w:sz="4" w:space="0" w:color="auto"/>
            </w:tcBorders>
          </w:tcPr>
          <w:p w:rsidR="008411A0" w:rsidRDefault="008411A0" w:rsidP="0091599F">
            <w:r>
              <w:lastRenderedPageBreak/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8411A0" w:rsidRDefault="008411A0" w:rsidP="0091599F">
            <w: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2.300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</w:pPr>
            <w:r>
              <w:t>1,290</w:t>
            </w:r>
          </w:p>
        </w:tc>
        <w:tc>
          <w:tcPr>
            <w:tcW w:w="1893" w:type="dxa"/>
            <w:vAlign w:val="center"/>
          </w:tcPr>
          <w:p w:rsidR="008411A0" w:rsidRDefault="008411A0" w:rsidP="0091599F">
            <w:pPr>
              <w:jc w:val="center"/>
            </w:pPr>
          </w:p>
        </w:tc>
      </w:tr>
      <w:tr w:rsidR="008411A0" w:rsidTr="0091599F">
        <w:tc>
          <w:tcPr>
            <w:tcW w:w="595" w:type="dxa"/>
            <w:tcBorders>
              <w:bottom w:val="single" w:sz="4" w:space="0" w:color="auto"/>
            </w:tcBorders>
          </w:tcPr>
          <w:p w:rsidR="008411A0" w:rsidRDefault="008411A0" w:rsidP="0091599F">
            <w:r>
              <w:t>3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8411A0" w:rsidRDefault="008411A0" w:rsidP="0091599F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</w:pPr>
            <w:r>
              <w:t>0,820</w:t>
            </w:r>
          </w:p>
        </w:tc>
        <w:tc>
          <w:tcPr>
            <w:tcW w:w="1893" w:type="dxa"/>
            <w:vAlign w:val="center"/>
          </w:tcPr>
          <w:p w:rsidR="008411A0" w:rsidRDefault="008411A0" w:rsidP="0091599F">
            <w:pPr>
              <w:jc w:val="center"/>
            </w:pPr>
          </w:p>
        </w:tc>
      </w:tr>
      <w:tr w:rsidR="008411A0" w:rsidTr="0091599F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1A0" w:rsidRDefault="008411A0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1A0" w:rsidRDefault="008411A0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1A0" w:rsidRDefault="008411A0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11A0" w:rsidRDefault="008411A0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8411A0" w:rsidRDefault="008411A0" w:rsidP="0091599F">
            <w:pPr>
              <w:jc w:val="center"/>
            </w:pPr>
          </w:p>
          <w:p w:rsidR="008411A0" w:rsidRDefault="008411A0" w:rsidP="0091599F">
            <w:pPr>
              <w:jc w:val="center"/>
            </w:pPr>
          </w:p>
        </w:tc>
      </w:tr>
      <w:tr w:rsidR="008411A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8411A0" w:rsidRDefault="008411A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8411A0" w:rsidRDefault="008411A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8411A0" w:rsidRDefault="008411A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11A0" w:rsidRDefault="008411A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8411A0" w:rsidRDefault="008411A0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8411A0" w:rsidRDefault="008411A0" w:rsidP="0091599F">
            <w:pPr>
              <w:jc w:val="center"/>
            </w:pPr>
          </w:p>
          <w:p w:rsidR="008411A0" w:rsidRDefault="008411A0" w:rsidP="0091599F">
            <w:pPr>
              <w:jc w:val="center"/>
            </w:pPr>
          </w:p>
        </w:tc>
      </w:tr>
      <w:tr w:rsidR="008411A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8411A0" w:rsidRDefault="008411A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8411A0" w:rsidRDefault="008411A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8411A0" w:rsidRDefault="008411A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11A0" w:rsidRDefault="008411A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8411A0" w:rsidRPr="00976FB1" w:rsidRDefault="008411A0" w:rsidP="008411A0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>
              <w:rPr>
                <w:b/>
              </w:rPr>
              <w:t xml:space="preserve">ΔΕΥΑ </w:t>
            </w:r>
            <w:r w:rsidRPr="00976FB1">
              <w:rPr>
                <w:b/>
              </w:rPr>
              <w:t>Σητείας</w:t>
            </w:r>
          </w:p>
        </w:tc>
        <w:tc>
          <w:tcPr>
            <w:tcW w:w="1893" w:type="dxa"/>
            <w:vAlign w:val="center"/>
          </w:tcPr>
          <w:p w:rsidR="008411A0" w:rsidRDefault="008411A0" w:rsidP="0091599F">
            <w:pPr>
              <w:jc w:val="center"/>
            </w:pPr>
          </w:p>
        </w:tc>
      </w:tr>
    </w:tbl>
    <w:p w:rsidR="00F825CC" w:rsidRDefault="00F825CC" w:rsidP="00F825CC">
      <w:pPr>
        <w:ind w:right="-148"/>
        <w:rPr>
          <w:b/>
          <w:sz w:val="22"/>
          <w:szCs w:val="22"/>
        </w:rPr>
      </w:pPr>
    </w:p>
    <w:p w:rsidR="00314540" w:rsidRDefault="00314540" w:rsidP="00F825CC">
      <w:pPr>
        <w:ind w:right="-148"/>
        <w:rPr>
          <w:b/>
          <w:sz w:val="22"/>
          <w:szCs w:val="22"/>
        </w:rPr>
      </w:pPr>
    </w:p>
    <w:p w:rsidR="00733CC4" w:rsidRDefault="00733CC4" w:rsidP="00F825CC">
      <w:pPr>
        <w:ind w:right="-148"/>
        <w:rPr>
          <w:b/>
          <w:sz w:val="22"/>
          <w:szCs w:val="22"/>
        </w:rPr>
      </w:pPr>
    </w:p>
    <w:p w:rsidR="00F825CC" w:rsidRPr="00EB4480" w:rsidRDefault="00F825CC" w:rsidP="00F825CC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Δ</w:t>
      </w:r>
      <w:r w:rsidR="008411A0">
        <w:rPr>
          <w:b/>
          <w:sz w:val="22"/>
          <w:szCs w:val="22"/>
        </w:rPr>
        <w:t>.Ο.Κ.Α.</w:t>
      </w:r>
      <w:r w:rsidRPr="00EB4480">
        <w:rPr>
          <w:b/>
          <w:sz w:val="22"/>
          <w:szCs w:val="22"/>
        </w:rPr>
        <w:t xml:space="preserve"> ΣΗΤΕΙΑΣ 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F825CC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25CC" w:rsidRPr="00E26525" w:rsidRDefault="00F825CC" w:rsidP="008411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</w:t>
            </w:r>
            <w:r w:rsidR="008411A0">
              <w:rPr>
                <w:b/>
                <w:bCs/>
                <w:sz w:val="20"/>
                <w:szCs w:val="20"/>
              </w:rPr>
              <w:t>Δ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F825CC" w:rsidTr="0091599F">
        <w:tc>
          <w:tcPr>
            <w:tcW w:w="595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F825CC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F825CC" w:rsidRPr="008411A0" w:rsidRDefault="00F825CC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8411A0">
              <w:rPr>
                <w:b/>
              </w:rPr>
              <w:t>.</w:t>
            </w:r>
          </w:p>
        </w:tc>
        <w:tc>
          <w:tcPr>
            <w:tcW w:w="2760" w:type="dxa"/>
            <w:gridSpan w:val="2"/>
          </w:tcPr>
          <w:p w:rsidR="00F825CC" w:rsidRDefault="00F825CC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825CC" w:rsidRDefault="00F825CC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F825CC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F825CC" w:rsidRPr="004046BB" w:rsidRDefault="00F825CC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F825CC" w:rsidRPr="004046BB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F825CC" w:rsidRPr="004046BB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F825CC" w:rsidRDefault="00F825CC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F825CC" w:rsidRPr="004046BB" w:rsidRDefault="00F825CC" w:rsidP="0091599F">
            <w:pPr>
              <w:rPr>
                <w:b/>
              </w:rPr>
            </w:pPr>
          </w:p>
        </w:tc>
      </w:tr>
      <w:tr w:rsidR="00F825CC" w:rsidTr="0091599F">
        <w:tc>
          <w:tcPr>
            <w:tcW w:w="595" w:type="dxa"/>
            <w:vMerge/>
          </w:tcPr>
          <w:p w:rsidR="00F825CC" w:rsidRDefault="00F825CC" w:rsidP="0091599F"/>
        </w:tc>
        <w:tc>
          <w:tcPr>
            <w:tcW w:w="1231" w:type="dxa"/>
            <w:vMerge/>
          </w:tcPr>
          <w:p w:rsidR="00F825CC" w:rsidRDefault="00F825CC" w:rsidP="0091599F"/>
        </w:tc>
        <w:tc>
          <w:tcPr>
            <w:tcW w:w="1497" w:type="dxa"/>
            <w:vMerge/>
          </w:tcPr>
          <w:p w:rsidR="00F825CC" w:rsidRDefault="00F825CC" w:rsidP="0091599F"/>
        </w:tc>
        <w:tc>
          <w:tcPr>
            <w:tcW w:w="1420" w:type="dxa"/>
          </w:tcPr>
          <w:p w:rsidR="00F825CC" w:rsidRDefault="00F825CC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F825CC" w:rsidRPr="004046BB" w:rsidRDefault="00F825CC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F825CC" w:rsidRDefault="00F825CC" w:rsidP="0091599F"/>
        </w:tc>
        <w:tc>
          <w:tcPr>
            <w:tcW w:w="1893" w:type="dxa"/>
          </w:tcPr>
          <w:p w:rsidR="00F825CC" w:rsidRDefault="00F825CC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F825CC" w:rsidTr="0091599F">
        <w:tc>
          <w:tcPr>
            <w:tcW w:w="595" w:type="dxa"/>
            <w:tcBorders>
              <w:bottom w:val="single" w:sz="4" w:space="0" w:color="auto"/>
            </w:tcBorders>
          </w:tcPr>
          <w:p w:rsidR="00F825CC" w:rsidRDefault="008411A0" w:rsidP="0091599F">
            <w: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F825CC" w:rsidRDefault="00F825CC" w:rsidP="0091599F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F825CC" w:rsidRDefault="008411A0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825CC" w:rsidRDefault="00F825CC" w:rsidP="009159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F825CC" w:rsidRDefault="00F825CC" w:rsidP="009159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F825CC" w:rsidRDefault="008411A0" w:rsidP="0091599F">
            <w:pPr>
              <w:jc w:val="center"/>
            </w:pPr>
            <w:r>
              <w:t>0,820</w:t>
            </w:r>
          </w:p>
        </w:tc>
        <w:tc>
          <w:tcPr>
            <w:tcW w:w="1893" w:type="dxa"/>
            <w:vAlign w:val="center"/>
          </w:tcPr>
          <w:p w:rsidR="00F825CC" w:rsidRDefault="00F825CC" w:rsidP="0091599F">
            <w:pPr>
              <w:jc w:val="center"/>
            </w:pPr>
          </w:p>
        </w:tc>
      </w:tr>
      <w:tr w:rsidR="00F825CC" w:rsidTr="0091599F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25CC" w:rsidRDefault="00F825CC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5CC" w:rsidRDefault="00F825CC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F825CC" w:rsidRDefault="00F825CC" w:rsidP="0091599F">
            <w:pPr>
              <w:jc w:val="center"/>
            </w:pPr>
          </w:p>
          <w:p w:rsidR="00F825CC" w:rsidRDefault="00F825CC" w:rsidP="0091599F">
            <w:pPr>
              <w:jc w:val="center"/>
            </w:pPr>
          </w:p>
        </w:tc>
      </w:tr>
      <w:tr w:rsidR="00F825CC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5CC" w:rsidRDefault="00F825CC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F825CC" w:rsidRDefault="00F825CC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F825CC" w:rsidRDefault="00F825CC" w:rsidP="0091599F">
            <w:pPr>
              <w:jc w:val="center"/>
            </w:pPr>
          </w:p>
          <w:p w:rsidR="00F825CC" w:rsidRDefault="00F825CC" w:rsidP="0091599F">
            <w:pPr>
              <w:jc w:val="center"/>
            </w:pPr>
          </w:p>
        </w:tc>
      </w:tr>
      <w:tr w:rsidR="00F825CC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5CC" w:rsidRDefault="00F825CC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F825CC" w:rsidRPr="00976FB1" w:rsidRDefault="00F825CC" w:rsidP="008411A0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 w:rsidR="008411A0">
              <w:rPr>
                <w:b/>
              </w:rPr>
              <w:t>ΔΟΚΑ</w:t>
            </w:r>
            <w:r w:rsidRPr="00976FB1">
              <w:rPr>
                <w:b/>
              </w:rPr>
              <w:t xml:space="preserve"> Σητείας</w:t>
            </w:r>
          </w:p>
        </w:tc>
        <w:tc>
          <w:tcPr>
            <w:tcW w:w="1893" w:type="dxa"/>
            <w:vAlign w:val="center"/>
          </w:tcPr>
          <w:p w:rsidR="00F825CC" w:rsidRDefault="00F825CC" w:rsidP="0091599F">
            <w:pPr>
              <w:jc w:val="center"/>
            </w:pPr>
          </w:p>
        </w:tc>
      </w:tr>
    </w:tbl>
    <w:p w:rsidR="00F825CC" w:rsidRDefault="00F825CC" w:rsidP="00F825CC"/>
    <w:p w:rsidR="00314540" w:rsidRDefault="00314540" w:rsidP="00C01178">
      <w:pPr>
        <w:ind w:right="-148"/>
        <w:rPr>
          <w:b/>
          <w:sz w:val="22"/>
          <w:szCs w:val="22"/>
        </w:rPr>
      </w:pPr>
    </w:p>
    <w:p w:rsidR="00733CC4" w:rsidRDefault="00733CC4" w:rsidP="00C01178">
      <w:pPr>
        <w:ind w:right="-148"/>
        <w:rPr>
          <w:b/>
          <w:sz w:val="22"/>
          <w:szCs w:val="22"/>
        </w:rPr>
      </w:pPr>
    </w:p>
    <w:p w:rsidR="00C01178" w:rsidRPr="00EB4480" w:rsidRDefault="00C01178" w:rsidP="00C01178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ΜΑΔΕΣ Α.Ε.</w:t>
      </w:r>
      <w:r w:rsidRPr="00EB4480">
        <w:rPr>
          <w:b/>
          <w:sz w:val="22"/>
          <w:szCs w:val="22"/>
        </w:rPr>
        <w:t xml:space="preserve"> 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C01178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1178" w:rsidRPr="00E26525" w:rsidRDefault="00C01178" w:rsidP="00C011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Ε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C01178" w:rsidTr="0091599F">
        <w:tc>
          <w:tcPr>
            <w:tcW w:w="595" w:type="dxa"/>
            <w:vMerge w:val="restart"/>
          </w:tcPr>
          <w:p w:rsidR="00C01178" w:rsidRPr="004046BB" w:rsidRDefault="00C01178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C01178" w:rsidRPr="004046BB" w:rsidRDefault="00C01178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C01178" w:rsidRPr="004046BB" w:rsidRDefault="00C01178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C01178" w:rsidRDefault="00C01178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C01178" w:rsidRPr="00C01178" w:rsidRDefault="00C01178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C01178">
              <w:rPr>
                <w:b/>
              </w:rPr>
              <w:t>.</w:t>
            </w:r>
          </w:p>
        </w:tc>
        <w:tc>
          <w:tcPr>
            <w:tcW w:w="2760" w:type="dxa"/>
            <w:gridSpan w:val="2"/>
          </w:tcPr>
          <w:p w:rsidR="00C01178" w:rsidRDefault="00C01178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C01178" w:rsidRDefault="00C01178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C01178" w:rsidRDefault="00C01178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C01178" w:rsidRPr="004046BB" w:rsidRDefault="00C01178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C01178" w:rsidRPr="004046BB" w:rsidRDefault="00C01178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C01178" w:rsidRPr="004046BB" w:rsidRDefault="00C01178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C01178" w:rsidRDefault="00C01178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C01178" w:rsidRPr="004046BB" w:rsidRDefault="00C01178" w:rsidP="0091599F">
            <w:pPr>
              <w:rPr>
                <w:b/>
              </w:rPr>
            </w:pPr>
          </w:p>
        </w:tc>
      </w:tr>
      <w:tr w:rsidR="00C01178" w:rsidTr="0091599F">
        <w:tc>
          <w:tcPr>
            <w:tcW w:w="595" w:type="dxa"/>
            <w:vMerge/>
          </w:tcPr>
          <w:p w:rsidR="00C01178" w:rsidRDefault="00C01178" w:rsidP="0091599F"/>
        </w:tc>
        <w:tc>
          <w:tcPr>
            <w:tcW w:w="1231" w:type="dxa"/>
            <w:vMerge/>
          </w:tcPr>
          <w:p w:rsidR="00C01178" w:rsidRDefault="00C01178" w:rsidP="0091599F"/>
        </w:tc>
        <w:tc>
          <w:tcPr>
            <w:tcW w:w="1497" w:type="dxa"/>
            <w:vMerge/>
          </w:tcPr>
          <w:p w:rsidR="00C01178" w:rsidRDefault="00C01178" w:rsidP="0091599F"/>
        </w:tc>
        <w:tc>
          <w:tcPr>
            <w:tcW w:w="1420" w:type="dxa"/>
          </w:tcPr>
          <w:p w:rsidR="00C01178" w:rsidRDefault="00C01178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C01178" w:rsidRPr="004046BB" w:rsidRDefault="00C01178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C01178" w:rsidRDefault="00C01178" w:rsidP="0091599F"/>
        </w:tc>
        <w:tc>
          <w:tcPr>
            <w:tcW w:w="1893" w:type="dxa"/>
          </w:tcPr>
          <w:p w:rsidR="00C01178" w:rsidRDefault="00C01178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C01178" w:rsidTr="0091599F">
        <w:tc>
          <w:tcPr>
            <w:tcW w:w="595" w:type="dxa"/>
          </w:tcPr>
          <w:p w:rsidR="00C01178" w:rsidRDefault="00C01178" w:rsidP="0091599F">
            <w:r>
              <w:t>1</w:t>
            </w:r>
          </w:p>
        </w:tc>
        <w:tc>
          <w:tcPr>
            <w:tcW w:w="1231" w:type="dxa"/>
          </w:tcPr>
          <w:p w:rsidR="00C01178" w:rsidRDefault="00C01178" w:rsidP="0091599F">
            <w:r>
              <w:t>Πετρέλαιο Κίνησης</w:t>
            </w:r>
          </w:p>
        </w:tc>
        <w:tc>
          <w:tcPr>
            <w:tcW w:w="1497" w:type="dxa"/>
            <w:vAlign w:val="center"/>
          </w:tcPr>
          <w:p w:rsidR="00C01178" w:rsidRDefault="00C01178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8.000</w:t>
            </w:r>
          </w:p>
        </w:tc>
        <w:tc>
          <w:tcPr>
            <w:tcW w:w="1420" w:type="dxa"/>
            <w:vAlign w:val="center"/>
          </w:tcPr>
          <w:p w:rsidR="00C01178" w:rsidRDefault="00C01178" w:rsidP="0091599F">
            <w:pPr>
              <w:jc w:val="center"/>
            </w:pPr>
          </w:p>
        </w:tc>
        <w:tc>
          <w:tcPr>
            <w:tcW w:w="1340" w:type="dxa"/>
            <w:vAlign w:val="center"/>
          </w:tcPr>
          <w:p w:rsidR="00C01178" w:rsidRDefault="00C01178" w:rsidP="0091599F">
            <w:pPr>
              <w:jc w:val="center"/>
            </w:pPr>
          </w:p>
        </w:tc>
        <w:tc>
          <w:tcPr>
            <w:tcW w:w="1063" w:type="dxa"/>
            <w:vAlign w:val="center"/>
          </w:tcPr>
          <w:p w:rsidR="00C01178" w:rsidRDefault="00C01178" w:rsidP="0091599F">
            <w:pPr>
              <w:jc w:val="center"/>
            </w:pPr>
            <w:r>
              <w:t>0,980</w:t>
            </w:r>
          </w:p>
        </w:tc>
        <w:tc>
          <w:tcPr>
            <w:tcW w:w="1893" w:type="dxa"/>
            <w:vAlign w:val="center"/>
          </w:tcPr>
          <w:p w:rsidR="00C01178" w:rsidRDefault="00C01178" w:rsidP="0091599F">
            <w:pPr>
              <w:jc w:val="center"/>
            </w:pPr>
          </w:p>
        </w:tc>
      </w:tr>
      <w:tr w:rsidR="00C01178" w:rsidTr="0091599F">
        <w:tc>
          <w:tcPr>
            <w:tcW w:w="595" w:type="dxa"/>
            <w:tcBorders>
              <w:bottom w:val="single" w:sz="4" w:space="0" w:color="auto"/>
            </w:tcBorders>
          </w:tcPr>
          <w:p w:rsidR="00C01178" w:rsidRDefault="00C01178" w:rsidP="0091599F">
            <w: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C01178" w:rsidRDefault="00C01178" w:rsidP="0091599F">
            <w: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C01178" w:rsidRDefault="00C01178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01178" w:rsidRDefault="00C01178" w:rsidP="009159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C01178" w:rsidRDefault="00C01178" w:rsidP="009159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C01178" w:rsidRDefault="00C01178" w:rsidP="0091599F">
            <w:pPr>
              <w:jc w:val="center"/>
            </w:pPr>
            <w:r>
              <w:t>1,290</w:t>
            </w:r>
          </w:p>
        </w:tc>
        <w:tc>
          <w:tcPr>
            <w:tcW w:w="1893" w:type="dxa"/>
            <w:vAlign w:val="center"/>
          </w:tcPr>
          <w:p w:rsidR="00C01178" w:rsidRDefault="00C01178" w:rsidP="0091599F">
            <w:pPr>
              <w:jc w:val="center"/>
            </w:pPr>
          </w:p>
        </w:tc>
      </w:tr>
      <w:tr w:rsidR="00C01178" w:rsidTr="0091599F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78" w:rsidRDefault="00C01178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78" w:rsidRDefault="00C01178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178" w:rsidRDefault="00C01178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1178" w:rsidRDefault="00C01178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1178" w:rsidRDefault="00C01178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C01178" w:rsidRDefault="00C01178" w:rsidP="0091599F">
            <w:pPr>
              <w:jc w:val="center"/>
            </w:pPr>
          </w:p>
          <w:p w:rsidR="00C01178" w:rsidRDefault="00C01178" w:rsidP="0091599F">
            <w:pPr>
              <w:jc w:val="center"/>
            </w:pPr>
          </w:p>
        </w:tc>
      </w:tr>
      <w:tr w:rsidR="00C01178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01178" w:rsidRDefault="00C01178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01178" w:rsidRDefault="00C01178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01178" w:rsidRDefault="00C01178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1178" w:rsidRDefault="00C01178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C01178" w:rsidRDefault="00C01178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C01178" w:rsidRDefault="00C01178" w:rsidP="0091599F">
            <w:pPr>
              <w:jc w:val="center"/>
            </w:pPr>
          </w:p>
          <w:p w:rsidR="00C01178" w:rsidRDefault="00C01178" w:rsidP="0091599F">
            <w:pPr>
              <w:jc w:val="center"/>
            </w:pPr>
          </w:p>
        </w:tc>
      </w:tr>
      <w:tr w:rsidR="00C01178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01178" w:rsidRDefault="00C01178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01178" w:rsidRDefault="00C01178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01178" w:rsidRDefault="00C01178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1178" w:rsidRDefault="00C01178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C01178" w:rsidRPr="00976FB1" w:rsidRDefault="00C01178" w:rsidP="00C01178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>
              <w:rPr>
                <w:b/>
              </w:rPr>
              <w:t>ΜΑΔΕΣ Α.Ε.</w:t>
            </w:r>
          </w:p>
        </w:tc>
        <w:tc>
          <w:tcPr>
            <w:tcW w:w="1893" w:type="dxa"/>
            <w:vAlign w:val="center"/>
          </w:tcPr>
          <w:p w:rsidR="00C01178" w:rsidRDefault="00C01178" w:rsidP="0091599F">
            <w:pPr>
              <w:jc w:val="center"/>
            </w:pPr>
          </w:p>
        </w:tc>
      </w:tr>
    </w:tbl>
    <w:p w:rsidR="00314540" w:rsidRDefault="00314540" w:rsidP="00314540">
      <w:pPr>
        <w:ind w:right="-148"/>
        <w:rPr>
          <w:b/>
          <w:sz w:val="22"/>
          <w:szCs w:val="22"/>
        </w:rPr>
      </w:pPr>
    </w:p>
    <w:p w:rsidR="00314540" w:rsidRDefault="00314540" w:rsidP="00314540">
      <w:pPr>
        <w:ind w:right="-148"/>
        <w:rPr>
          <w:b/>
          <w:sz w:val="22"/>
          <w:szCs w:val="22"/>
        </w:rPr>
      </w:pPr>
    </w:p>
    <w:p w:rsidR="00314540" w:rsidRDefault="00314540" w:rsidP="0031454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Α/ΘΜΙΑ ΣΧΟΛΙΚΗ ΕΠΙΤΡΟΠΗ ΔΗΜΟΥ ΣΗΤΕΙΑΣ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314540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4540" w:rsidRPr="00E26525" w:rsidRDefault="00314540" w:rsidP="003145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Ζ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733CC4" w:rsidTr="00733CC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314540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314540" w:rsidRPr="008411A0" w:rsidRDefault="00314540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8411A0">
              <w:rPr>
                <w:b/>
              </w:rPr>
              <w:t>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14540" w:rsidRDefault="00314540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314540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314540" w:rsidRPr="004046BB" w:rsidRDefault="00314540" w:rsidP="0091599F">
            <w:pPr>
              <w:rPr>
                <w:b/>
              </w:rPr>
            </w:pPr>
          </w:p>
        </w:tc>
      </w:tr>
      <w:tr w:rsidR="00314540" w:rsidTr="00733CC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314540" w:rsidTr="00733C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t>Πετρέλαιο Θέρμανσης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15.000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0,820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</w:tr>
      <w:tr w:rsidR="00314540" w:rsidTr="00733CC4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Pr="00976FB1" w:rsidRDefault="00314540" w:rsidP="00314540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>
              <w:rPr>
                <w:b/>
              </w:rPr>
              <w:t>Α/</w:t>
            </w:r>
            <w:proofErr w:type="spellStart"/>
            <w:r>
              <w:rPr>
                <w:b/>
              </w:rPr>
              <w:t>θμια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Σχ.Επ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</w:tc>
      </w:tr>
    </w:tbl>
    <w:p w:rsidR="00314540" w:rsidRDefault="00314540" w:rsidP="00314540">
      <w:pPr>
        <w:ind w:right="-148"/>
        <w:rPr>
          <w:b/>
          <w:sz w:val="22"/>
          <w:szCs w:val="22"/>
        </w:rPr>
      </w:pPr>
    </w:p>
    <w:p w:rsidR="00314540" w:rsidRDefault="00314540" w:rsidP="00314540">
      <w:pPr>
        <w:ind w:right="-148"/>
        <w:rPr>
          <w:b/>
          <w:sz w:val="22"/>
          <w:szCs w:val="22"/>
        </w:rPr>
      </w:pPr>
    </w:p>
    <w:p w:rsidR="00733CC4" w:rsidRDefault="00733CC4" w:rsidP="00314540">
      <w:pPr>
        <w:ind w:right="-148"/>
        <w:rPr>
          <w:b/>
          <w:sz w:val="22"/>
          <w:szCs w:val="22"/>
        </w:rPr>
      </w:pPr>
    </w:p>
    <w:p w:rsidR="00314540" w:rsidRDefault="00314540" w:rsidP="0031454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Β/ΘΜΙΑ ΣΧΟΛΙΚΗ ΕΠΙΤΡΟΠΗ ΔΗΜΟΥ ΣΗΤΕΙΑΣ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314540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4540" w:rsidRPr="00E26525" w:rsidRDefault="00314540" w:rsidP="003145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Η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314540" w:rsidTr="0091599F">
        <w:tc>
          <w:tcPr>
            <w:tcW w:w="595" w:type="dxa"/>
            <w:vMerge w:val="restart"/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314540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314540" w:rsidRPr="008411A0" w:rsidRDefault="00314540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8411A0">
              <w:rPr>
                <w:b/>
              </w:rPr>
              <w:t>.</w:t>
            </w:r>
          </w:p>
        </w:tc>
        <w:tc>
          <w:tcPr>
            <w:tcW w:w="2760" w:type="dxa"/>
            <w:gridSpan w:val="2"/>
          </w:tcPr>
          <w:p w:rsidR="00314540" w:rsidRDefault="00314540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14540" w:rsidRDefault="00314540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314540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314540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314540" w:rsidRPr="004046BB" w:rsidRDefault="00314540" w:rsidP="0091599F">
            <w:pPr>
              <w:rPr>
                <w:b/>
              </w:rPr>
            </w:pPr>
          </w:p>
        </w:tc>
      </w:tr>
      <w:tr w:rsidR="00314540" w:rsidTr="0091599F">
        <w:tc>
          <w:tcPr>
            <w:tcW w:w="595" w:type="dxa"/>
            <w:vMerge/>
          </w:tcPr>
          <w:p w:rsidR="00314540" w:rsidRDefault="00314540" w:rsidP="0091599F"/>
        </w:tc>
        <w:tc>
          <w:tcPr>
            <w:tcW w:w="1231" w:type="dxa"/>
            <w:vMerge/>
          </w:tcPr>
          <w:p w:rsidR="00314540" w:rsidRDefault="00314540" w:rsidP="0091599F"/>
        </w:tc>
        <w:tc>
          <w:tcPr>
            <w:tcW w:w="1497" w:type="dxa"/>
            <w:vMerge/>
          </w:tcPr>
          <w:p w:rsidR="00314540" w:rsidRDefault="00314540" w:rsidP="0091599F"/>
        </w:tc>
        <w:tc>
          <w:tcPr>
            <w:tcW w:w="1420" w:type="dxa"/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314540" w:rsidRPr="004046BB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314540" w:rsidRDefault="00314540" w:rsidP="0091599F"/>
        </w:tc>
        <w:tc>
          <w:tcPr>
            <w:tcW w:w="1893" w:type="dxa"/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314540" w:rsidTr="0091599F">
        <w:tc>
          <w:tcPr>
            <w:tcW w:w="595" w:type="dxa"/>
            <w:tcBorders>
              <w:bottom w:val="single" w:sz="4" w:space="0" w:color="auto"/>
            </w:tcBorders>
          </w:tcPr>
          <w:p w:rsidR="00314540" w:rsidRDefault="00314540" w:rsidP="0091599F">
            <w: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314540" w:rsidRDefault="00314540" w:rsidP="0091599F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14.800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0,820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Pr="00976FB1" w:rsidRDefault="00314540" w:rsidP="00733CC4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 w:rsidR="00733CC4">
              <w:rPr>
                <w:b/>
              </w:rPr>
              <w:t>Β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θμια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Σχ.Επ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</w:tc>
      </w:tr>
    </w:tbl>
    <w:p w:rsidR="004046BB" w:rsidRDefault="004046BB"/>
    <w:p w:rsidR="00733CC4" w:rsidRDefault="00733CC4"/>
    <w:p w:rsidR="00733CC4" w:rsidRDefault="00733CC4"/>
    <w:p w:rsidR="00733CC4" w:rsidRPr="00E26525" w:rsidRDefault="00733CC4" w:rsidP="00733CC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733CC4" w:rsidRDefault="00733CC4"/>
    <w:sectPr w:rsidR="00733CC4" w:rsidSect="0033500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C1" w:rsidRDefault="005262C1" w:rsidP="00000CD9">
      <w:r>
        <w:separator/>
      </w:r>
    </w:p>
  </w:endnote>
  <w:endnote w:type="continuationSeparator" w:id="0">
    <w:p w:rsidR="005262C1" w:rsidRDefault="005262C1" w:rsidP="0000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C1" w:rsidRDefault="005262C1" w:rsidP="00000CD9">
      <w:r>
        <w:separator/>
      </w:r>
    </w:p>
  </w:footnote>
  <w:footnote w:type="continuationSeparator" w:id="0">
    <w:p w:rsidR="005262C1" w:rsidRDefault="005262C1" w:rsidP="00000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6079"/>
      <w:docPartObj>
        <w:docPartGallery w:val="Page Numbers (Top of Page)"/>
        <w:docPartUnique/>
      </w:docPartObj>
    </w:sdtPr>
    <w:sdtContent>
      <w:p w:rsidR="00000CD9" w:rsidRDefault="002758D3">
        <w:pPr>
          <w:pStyle w:val="a4"/>
          <w:jc w:val="right"/>
        </w:pPr>
        <w:fldSimple w:instr=" PAGE   \* MERGEFORMAT ">
          <w:r w:rsidR="0082272B">
            <w:rPr>
              <w:noProof/>
            </w:rPr>
            <w:t>1</w:t>
          </w:r>
        </w:fldSimple>
      </w:p>
    </w:sdtContent>
  </w:sdt>
  <w:p w:rsidR="00000CD9" w:rsidRDefault="00000C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6BB"/>
    <w:rsid w:val="00000CD9"/>
    <w:rsid w:val="00211548"/>
    <w:rsid w:val="002758D3"/>
    <w:rsid w:val="00314540"/>
    <w:rsid w:val="00335000"/>
    <w:rsid w:val="004046BB"/>
    <w:rsid w:val="00507BBF"/>
    <w:rsid w:val="005262C1"/>
    <w:rsid w:val="00624E9F"/>
    <w:rsid w:val="00733CC4"/>
    <w:rsid w:val="0082272B"/>
    <w:rsid w:val="008411A0"/>
    <w:rsid w:val="00976FB1"/>
    <w:rsid w:val="00A41F27"/>
    <w:rsid w:val="00B6381F"/>
    <w:rsid w:val="00C01178"/>
    <w:rsid w:val="00F8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0C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00CD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000C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000CD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11</cp:revision>
  <dcterms:created xsi:type="dcterms:W3CDTF">2016-11-18T09:01:00Z</dcterms:created>
  <dcterms:modified xsi:type="dcterms:W3CDTF">2016-12-06T08:42:00Z</dcterms:modified>
</cp:coreProperties>
</file>