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6C190F" w:rsidP="00B808E4">
            <w:r w:rsidRPr="006C190F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03864979" r:id="rId7"/>
              </w:pict>
            </w:r>
            <w:r w:rsidR="002C7CB9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C57C72" w:rsidP="00B808E4">
            <w:r>
              <w:rPr>
                <w:sz w:val="22"/>
                <w:szCs w:val="22"/>
              </w:rPr>
              <w:t>Δ</w:t>
            </w:r>
            <w:r w:rsidR="002C7CB9" w:rsidRPr="00E5120F">
              <w:rPr>
                <w:sz w:val="22"/>
                <w:szCs w:val="22"/>
              </w:rPr>
              <w:t xml:space="preserve">ΗΜΟΣ  ΣΗΤΕΙΑΣ </w:t>
            </w:r>
          </w:p>
          <w:p w:rsidR="002C7CB9" w:rsidRPr="00E5120F" w:rsidRDefault="002C7CB9" w:rsidP="00B808E4"/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  <w:r w:rsidRPr="00E26D9E">
              <w:rPr>
                <w:sz w:val="22"/>
                <w:szCs w:val="22"/>
              </w:rPr>
              <w:t>ΠΡΟΜΗΘΕΙΑ:</w:t>
            </w:r>
          </w:p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</w:p>
          <w:p w:rsidR="003E31B5" w:rsidRPr="00E26D9E" w:rsidRDefault="003E31B5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  <w:r w:rsidRPr="00E26D9E">
              <w:rPr>
                <w:sz w:val="22"/>
                <w:szCs w:val="22"/>
              </w:rPr>
              <w:t xml:space="preserve">ΑΡ.ΔΙΑΚΗΡΥΞΗΣ: </w:t>
            </w:r>
          </w:p>
          <w:p w:rsidR="002C7CB9" w:rsidRPr="00E26D9E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C45030" w:rsidRDefault="002C7CB9" w:rsidP="00B808E4">
            <w:pPr>
              <w:rPr>
                <w:color w:val="FF0000"/>
              </w:rPr>
            </w:pPr>
          </w:p>
          <w:p w:rsidR="003E31B5" w:rsidRPr="00C45030" w:rsidRDefault="003E31B5" w:rsidP="003E31B5">
            <w:r w:rsidRPr="00C45030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 w:rsidR="00C57C72" w:rsidRPr="00C45030">
              <w:rPr>
                <w:szCs w:val="22"/>
              </w:rPr>
              <w:t>9</w:t>
            </w:r>
            <w:r w:rsidRPr="00C45030">
              <w:rPr>
                <w:szCs w:val="22"/>
              </w:rPr>
              <w:t>-</w:t>
            </w:r>
            <w:r w:rsidR="00C57C72" w:rsidRPr="00C45030">
              <w:rPr>
                <w:szCs w:val="22"/>
              </w:rPr>
              <w:t>20</w:t>
            </w:r>
          </w:p>
          <w:p w:rsidR="002C7CB9" w:rsidRPr="00C45030" w:rsidRDefault="002C7CB9" w:rsidP="00B808E4"/>
          <w:p w:rsidR="00354078" w:rsidRPr="00C45030" w:rsidRDefault="00C45030" w:rsidP="00354078">
            <w:r w:rsidRPr="00C45030">
              <w:rPr>
                <w:sz w:val="22"/>
                <w:szCs w:val="22"/>
                <w:lang w:val="en-US"/>
              </w:rPr>
              <w:t>6194</w:t>
            </w:r>
            <w:r w:rsidR="00354078" w:rsidRPr="00C45030">
              <w:rPr>
                <w:sz w:val="22"/>
                <w:szCs w:val="22"/>
                <w:lang w:val="en-US"/>
              </w:rPr>
              <w:t>/</w:t>
            </w:r>
            <w:r w:rsidR="000F1B11" w:rsidRPr="00C45030">
              <w:rPr>
                <w:sz w:val="22"/>
                <w:szCs w:val="22"/>
                <w:lang w:val="en-US"/>
              </w:rPr>
              <w:t>16</w:t>
            </w:r>
            <w:r w:rsidR="00354078" w:rsidRPr="00C45030">
              <w:rPr>
                <w:sz w:val="22"/>
                <w:szCs w:val="22"/>
                <w:lang w:val="en-US"/>
              </w:rPr>
              <w:t>-1</w:t>
            </w:r>
            <w:r w:rsidR="00C57C72" w:rsidRPr="00C45030">
              <w:rPr>
                <w:sz w:val="22"/>
                <w:szCs w:val="22"/>
              </w:rPr>
              <w:t>1</w:t>
            </w:r>
            <w:r w:rsidR="00354078" w:rsidRPr="00C45030">
              <w:rPr>
                <w:sz w:val="22"/>
                <w:szCs w:val="22"/>
                <w:lang w:val="en-US"/>
              </w:rPr>
              <w:t>-201</w:t>
            </w:r>
            <w:r w:rsidR="00C57C72" w:rsidRPr="00C45030">
              <w:rPr>
                <w:sz w:val="22"/>
                <w:szCs w:val="22"/>
              </w:rPr>
              <w:t>8</w:t>
            </w:r>
          </w:p>
          <w:p w:rsidR="002C7CB9" w:rsidRPr="00C45030" w:rsidRDefault="002C7CB9" w:rsidP="00B808E4">
            <w:pPr>
              <w:rPr>
                <w:color w:val="FF0000"/>
              </w:rPr>
            </w:pPr>
          </w:p>
          <w:p w:rsidR="002C7CB9" w:rsidRPr="00C45030" w:rsidRDefault="002C7CB9" w:rsidP="00B808E4">
            <w:pPr>
              <w:rPr>
                <w:color w:val="FF0000"/>
              </w:rPr>
            </w:pPr>
          </w:p>
          <w:p w:rsidR="002C7CB9" w:rsidRPr="00C45030" w:rsidRDefault="002C7CB9" w:rsidP="00B808E4">
            <w:pPr>
              <w:rPr>
                <w:color w:val="FF0000"/>
              </w:rPr>
            </w:pPr>
          </w:p>
        </w:tc>
      </w:tr>
    </w:tbl>
    <w:p w:rsidR="0043772F" w:rsidRPr="00F209B6" w:rsidRDefault="0043772F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Default="002C7CB9" w:rsidP="002C7CB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 ΛΙΠΑΝΤΙΚΩΝ</w:t>
      </w:r>
    </w:p>
    <w:p w:rsidR="00FF443C" w:rsidRPr="00E5120F" w:rsidRDefault="00FF443C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Pr="00EC27E0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43772F" w:rsidRPr="00EC27E0" w:rsidRDefault="0043772F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F209B6" w:rsidRDefault="00F209B6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FF443C" w:rsidRPr="00E26525" w:rsidRDefault="00FF443C" w:rsidP="00F209B6">
      <w:pPr>
        <w:autoSpaceDE w:val="0"/>
        <w:autoSpaceDN w:val="0"/>
        <w:adjustRightInd w:val="0"/>
        <w:rPr>
          <w:sz w:val="22"/>
          <w:szCs w:val="22"/>
        </w:rPr>
      </w:pPr>
    </w:p>
    <w:p w:rsidR="00F209B6" w:rsidRPr="00E26525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FF443C" w:rsidRDefault="00FF443C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p w:rsidR="00C57C72" w:rsidRDefault="00C57C72" w:rsidP="002C7CB9">
      <w:pPr>
        <w:autoSpaceDE w:val="0"/>
        <w:autoSpaceDN w:val="0"/>
        <w:adjustRightInd w:val="0"/>
        <w:rPr>
          <w:rFonts w:ascii="Arial" w:hAnsi="Arial"/>
          <w:b/>
          <w:bCs/>
          <w:sz w:val="20"/>
          <w:szCs w:val="20"/>
        </w:rPr>
      </w:pPr>
    </w:p>
    <w:p w:rsidR="00A75841" w:rsidRPr="00354078" w:rsidRDefault="00A75841" w:rsidP="002C7CB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3FF2">
        <w:rPr>
          <w:b/>
          <w:bCs/>
          <w:sz w:val="22"/>
          <w:szCs w:val="22"/>
        </w:rPr>
        <w:t>1) ΔΗΜΟΣ ΣΗΤΕΙΑΣ</w:t>
      </w:r>
    </w:p>
    <w:p w:rsidR="00A75841" w:rsidRDefault="00A75841" w:rsidP="002C7CB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B0E32">
        <w:rPr>
          <w:b/>
          <w:bCs/>
          <w:sz w:val="20"/>
          <w:szCs w:val="20"/>
        </w:rPr>
        <w:t>ΟΜΑΔΑ Β ΛΙΠΑΝΤΙΚΑ</w:t>
      </w:r>
    </w:p>
    <w:tbl>
      <w:tblPr>
        <w:tblW w:w="9783" w:type="dxa"/>
        <w:tblInd w:w="-992" w:type="dxa"/>
        <w:tblLook w:val="04A0"/>
      </w:tblPr>
      <w:tblGrid>
        <w:gridCol w:w="561"/>
        <w:gridCol w:w="4090"/>
        <w:gridCol w:w="906"/>
        <w:gridCol w:w="1355"/>
        <w:gridCol w:w="965"/>
        <w:gridCol w:w="195"/>
        <w:gridCol w:w="77"/>
        <w:gridCol w:w="1634"/>
      </w:tblGrid>
      <w:tr w:rsidR="00C57C72" w:rsidRPr="00507FDB" w:rsidTr="00C57C72">
        <w:trPr>
          <w:trHeight w:val="255"/>
        </w:trPr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C57C72" w:rsidRPr="00507FDB" w:rsidTr="00C57C72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ΣΥΣΚ.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C57C72" w:rsidRPr="00507FDB" w:rsidTr="00C57C72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 xml:space="preserve">ΛΙΠΑΝΤΙΚΟ ΠΕΤΡΕΛΑΙΟΚΙΝΗΤΗΡΩΝ SAE 10W/40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ΛΙΠΑΝΤΙΚΟ ΠΕΤΡΕΛΑΙΟΚΙΝΗΤΗΡΩΝ SAE 10W/30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ΛΙΠΑΝΤΙΚΟ BENZINOΚΙΝΗΤΗΡΩΝ SAE 10W/40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ΛΙΠΑΝΤΙΚΟ BENZINOΚΙΝΗΤΗΡΩΝ SAE 15W/40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 xml:space="preserve">ΛΙΠΑΝΤΙΚΟ ΥΔΡΑΥΛΙΚΩΝ ΣΥΣΤΗΜΑΤΩΝ HLP ISO 46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8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ΑΝΤΙΨΥΚΤΙΚΟ ΥΓΡΟ για κλειστά κυκλώματα ψυγείου.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6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r w:rsidRPr="00507FDB">
              <w:rPr>
                <w:sz w:val="20"/>
                <w:szCs w:val="20"/>
              </w:rPr>
              <w:t>ΓΡΑΣΟ ΓΕΝΙΚΗΣ ΧΡΗΣΗΣ βάσης ασβεστίου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6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r w:rsidRPr="00507FDB">
              <w:rPr>
                <w:sz w:val="20"/>
                <w:szCs w:val="20"/>
              </w:rPr>
              <w:t>ΓΡΑΣΟ ΓΡΑΦΙΤΟΥΧΟ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5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r w:rsidRPr="00507FDB">
              <w:rPr>
                <w:sz w:val="20"/>
                <w:szCs w:val="20"/>
              </w:rPr>
              <w:t xml:space="preserve">ΓΡΑΣΟ ΓΕΝΙΚΗΣ ΧΡΗΣΗΣ βάσης </w:t>
            </w:r>
            <w:proofErr w:type="spellStart"/>
            <w:r w:rsidRPr="00507FDB">
              <w:rPr>
                <w:sz w:val="20"/>
                <w:szCs w:val="20"/>
              </w:rPr>
              <w:t>λιθίου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r w:rsidRPr="00507FDB">
              <w:rPr>
                <w:sz w:val="20"/>
                <w:szCs w:val="20"/>
              </w:rPr>
              <w:t>ΒΑΛΒΟΛΙΝΗ SAE 75W/80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λίτρα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r w:rsidRPr="00507FDB">
              <w:rPr>
                <w:sz w:val="20"/>
                <w:szCs w:val="20"/>
              </w:rPr>
              <w:t>ΑΝΤΙΣΚΩΡΙΑΚΟ ΣΠΡΕΪ (</w:t>
            </w:r>
            <w:proofErr w:type="spellStart"/>
            <w:r w:rsidRPr="00507FDB">
              <w:rPr>
                <w:sz w:val="20"/>
                <w:szCs w:val="20"/>
              </w:rPr>
              <w:t>τεμ</w:t>
            </w:r>
            <w:proofErr w:type="spellEnd"/>
            <w:r w:rsidRPr="00507FDB">
              <w:rPr>
                <w:sz w:val="20"/>
                <w:szCs w:val="20"/>
              </w:rPr>
              <w:t xml:space="preserve"> των 400ml)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proofErr w:type="spellStart"/>
            <w:r w:rsidRPr="00507FDB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r w:rsidRPr="00507FDB">
              <w:rPr>
                <w:sz w:val="20"/>
                <w:szCs w:val="20"/>
              </w:rPr>
              <w:t>ΚΑΘΑΡΙΣΤΙΚΟ ΚΑΡΜΠΥΡΑΤΕΡ (</w:t>
            </w:r>
            <w:proofErr w:type="spellStart"/>
            <w:r w:rsidRPr="00507FDB">
              <w:rPr>
                <w:sz w:val="20"/>
                <w:szCs w:val="20"/>
              </w:rPr>
              <w:t>τεμ</w:t>
            </w:r>
            <w:proofErr w:type="spellEnd"/>
            <w:r w:rsidRPr="00507FDB">
              <w:rPr>
                <w:sz w:val="20"/>
                <w:szCs w:val="20"/>
              </w:rPr>
              <w:t xml:space="preserve"> των 400ml)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C72" w:rsidRPr="00507FDB" w:rsidRDefault="00C57C72" w:rsidP="00BA6063">
            <w:pPr>
              <w:rPr>
                <w:sz w:val="20"/>
                <w:szCs w:val="20"/>
              </w:rPr>
            </w:pPr>
            <w:proofErr w:type="spellStart"/>
            <w:r w:rsidRPr="00507FDB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72" w:rsidRPr="00507FDB" w:rsidRDefault="00C57C72" w:rsidP="00C57C7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ΚΑΘΑΡΗ</w:t>
            </w:r>
            <w:r w:rsidRPr="00507FDB">
              <w:rPr>
                <w:rFonts w:ascii="Arial" w:hAnsi="Arial"/>
                <w:sz w:val="20"/>
                <w:szCs w:val="20"/>
              </w:rPr>
              <w:t xml:space="preserve"> ΑΞΙΑ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Default="00C57C72" w:rsidP="00BA606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C57C72" w:rsidRPr="00507FDB" w:rsidRDefault="00C57C72" w:rsidP="00BA606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72" w:rsidRDefault="00C57C72" w:rsidP="00C57C7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ΦΠΑ 24%</w:t>
            </w:r>
          </w:p>
          <w:p w:rsidR="00C57C72" w:rsidRPr="00507FDB" w:rsidRDefault="00C57C72" w:rsidP="00C57C7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72" w:rsidRPr="00507FDB" w:rsidRDefault="00C57C72" w:rsidP="00C57C7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ΠΡΟΣΦΟΡΑΣ </w:t>
            </w: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ΛΙΠΑΝΤΙΚΩΝ (Β)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57C72" w:rsidRPr="00507FDB" w:rsidTr="00C57C7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  <w:r w:rsidRPr="00507FDB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07FDB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C57C72" w:rsidRPr="00507FDB" w:rsidTr="00C57C72">
        <w:trPr>
          <w:trHeight w:val="255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C72" w:rsidRPr="00507FDB" w:rsidRDefault="00C57C72" w:rsidP="00BA606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73FF2" w:rsidRPr="00354078" w:rsidRDefault="00773FF2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</w:t>
      </w:r>
      <w:r w:rsidR="0089039C" w:rsidRPr="00354078">
        <w:rPr>
          <w:sz w:val="22"/>
          <w:szCs w:val="22"/>
        </w:rPr>
        <w:t xml:space="preserve">                                                                                                        </w:t>
      </w:r>
      <w:r w:rsidRPr="00E5120F">
        <w:rPr>
          <w:sz w:val="22"/>
          <w:szCs w:val="22"/>
        </w:rPr>
        <w:t>Ο ΠΡΟΣΦΕΡΩΝ</w:t>
      </w:r>
      <w:r>
        <w:rPr>
          <w:sz w:val="22"/>
          <w:szCs w:val="22"/>
        </w:rPr>
        <w:t xml:space="preserve"> 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Pr="002C7CB9" w:rsidRDefault="002C7CB9" w:rsidP="002C7CB9">
      <w:pPr>
        <w:ind w:right="-148"/>
        <w:rPr>
          <w:b/>
          <w:bCs/>
          <w:sz w:val="20"/>
          <w:szCs w:val="20"/>
        </w:rPr>
      </w:pPr>
    </w:p>
    <w:sectPr w:rsidR="002C7CB9" w:rsidRPr="002C7CB9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A4" w:rsidRDefault="00532CA4" w:rsidP="002C7CB9">
      <w:r>
        <w:separator/>
      </w:r>
    </w:p>
  </w:endnote>
  <w:endnote w:type="continuationSeparator" w:id="0">
    <w:p w:rsidR="00532CA4" w:rsidRDefault="00532CA4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A4" w:rsidRDefault="00532CA4" w:rsidP="002C7CB9">
      <w:r>
        <w:separator/>
      </w:r>
    </w:p>
  </w:footnote>
  <w:footnote w:type="continuationSeparator" w:id="0">
    <w:p w:rsidR="00532CA4" w:rsidRDefault="00532CA4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7"/>
      <w:docPartObj>
        <w:docPartGallery w:val="Page Numbers (Top of Page)"/>
        <w:docPartUnique/>
      </w:docPartObj>
    </w:sdtPr>
    <w:sdtContent>
      <w:p w:rsidR="002C7CB9" w:rsidRDefault="006C190F">
        <w:pPr>
          <w:pStyle w:val="a3"/>
          <w:jc w:val="right"/>
        </w:pPr>
        <w:fldSimple w:instr=" PAGE   \* MERGEFORMAT ">
          <w:r w:rsidR="00C45030">
            <w:rPr>
              <w:noProof/>
            </w:rPr>
            <w:t>1</w:t>
          </w:r>
        </w:fldSimple>
      </w:p>
    </w:sdtContent>
  </w:sdt>
  <w:p w:rsidR="002C7CB9" w:rsidRDefault="002C7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B9"/>
    <w:rsid w:val="000F1B11"/>
    <w:rsid w:val="00115444"/>
    <w:rsid w:val="002446B1"/>
    <w:rsid w:val="002759C8"/>
    <w:rsid w:val="002C7CB9"/>
    <w:rsid w:val="002E7272"/>
    <w:rsid w:val="003522A0"/>
    <w:rsid w:val="00354078"/>
    <w:rsid w:val="003B6969"/>
    <w:rsid w:val="003C7A1F"/>
    <w:rsid w:val="003E31B5"/>
    <w:rsid w:val="004020AC"/>
    <w:rsid w:val="004177DF"/>
    <w:rsid w:val="00420868"/>
    <w:rsid w:val="004252D4"/>
    <w:rsid w:val="0043772F"/>
    <w:rsid w:val="0045760E"/>
    <w:rsid w:val="004B279D"/>
    <w:rsid w:val="004D031E"/>
    <w:rsid w:val="00532CA4"/>
    <w:rsid w:val="006106D0"/>
    <w:rsid w:val="0062596B"/>
    <w:rsid w:val="00646FDC"/>
    <w:rsid w:val="00651590"/>
    <w:rsid w:val="006B3351"/>
    <w:rsid w:val="006C190F"/>
    <w:rsid w:val="006D0B48"/>
    <w:rsid w:val="00753DCD"/>
    <w:rsid w:val="00771E69"/>
    <w:rsid w:val="00773FF2"/>
    <w:rsid w:val="00797544"/>
    <w:rsid w:val="007C2CA3"/>
    <w:rsid w:val="007F1372"/>
    <w:rsid w:val="00803FDF"/>
    <w:rsid w:val="00812629"/>
    <w:rsid w:val="008529D0"/>
    <w:rsid w:val="00877D7B"/>
    <w:rsid w:val="00885CA3"/>
    <w:rsid w:val="0089039C"/>
    <w:rsid w:val="00891AD9"/>
    <w:rsid w:val="008D39C8"/>
    <w:rsid w:val="00943BDA"/>
    <w:rsid w:val="00A7032E"/>
    <w:rsid w:val="00A75841"/>
    <w:rsid w:val="00A75C4E"/>
    <w:rsid w:val="00AA28FF"/>
    <w:rsid w:val="00B037CF"/>
    <w:rsid w:val="00BE2DC0"/>
    <w:rsid w:val="00BE59E1"/>
    <w:rsid w:val="00C32D03"/>
    <w:rsid w:val="00C45030"/>
    <w:rsid w:val="00C57C72"/>
    <w:rsid w:val="00C66B17"/>
    <w:rsid w:val="00D26AF7"/>
    <w:rsid w:val="00D5065E"/>
    <w:rsid w:val="00E1579C"/>
    <w:rsid w:val="00E26D9E"/>
    <w:rsid w:val="00E464FF"/>
    <w:rsid w:val="00E5120F"/>
    <w:rsid w:val="00EC27E0"/>
    <w:rsid w:val="00F037D2"/>
    <w:rsid w:val="00F209B6"/>
    <w:rsid w:val="00F211E4"/>
    <w:rsid w:val="00F73CE8"/>
    <w:rsid w:val="00F805ED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30</cp:revision>
  <dcterms:created xsi:type="dcterms:W3CDTF">2014-11-18T11:42:00Z</dcterms:created>
  <dcterms:modified xsi:type="dcterms:W3CDTF">2018-11-16T07:17:00Z</dcterms:modified>
</cp:coreProperties>
</file>