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39" w:rsidRPr="00781639" w:rsidRDefault="00781639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ΕΛΛΗΝΙΚΗ ΔΗΜΟΚΡΑΤΙΑ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ΣΗΤΕΙΑ  </w:t>
      </w:r>
      <w:r w:rsidR="003169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="00331B48">
        <w:rPr>
          <w:rFonts w:ascii="Times New Roman" w:eastAsia="Times New Roman" w:hAnsi="Times New Roman" w:cs="Times New Roman"/>
          <w:sz w:val="24"/>
          <w:szCs w:val="24"/>
          <w:lang w:eastAsia="el-GR"/>
        </w:rPr>
        <w:t>19</w:t>
      </w:r>
      <w:r w:rsidR="00B43657" w:rsidRPr="007D05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>/ 5 /20</w:t>
      </w:r>
      <w:r w:rsidR="00316933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</w:p>
    <w:p w:rsidR="00781639" w:rsidRPr="00781639" w:rsidRDefault="00781639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81639" w:rsidRPr="00781639" w:rsidRDefault="00781639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ΔΗΜΟΣ ΣΗΤΕΙΑΣ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               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>Αρ.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Πρωτοκόλλου:   </w:t>
      </w:r>
      <w:r w:rsidR="00331B48">
        <w:rPr>
          <w:rFonts w:ascii="Times New Roman" w:eastAsia="Times New Roman" w:hAnsi="Times New Roman" w:cs="Times New Roman"/>
          <w:sz w:val="24"/>
          <w:szCs w:val="24"/>
          <w:lang w:eastAsia="el-GR"/>
        </w:rPr>
        <w:t>3076</w:t>
      </w:r>
      <w:bookmarkStart w:id="0" w:name="_GoBack"/>
      <w:bookmarkEnd w:id="0"/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</w:p>
    <w:p w:rsidR="00781639" w:rsidRPr="00781639" w:rsidRDefault="00781639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8163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A16FA7" w:rsidRPr="00A16FA7" w:rsidRDefault="00A16FA7" w:rsidP="0078163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16FA7" w:rsidRPr="002D3C04" w:rsidRDefault="00A16FA7" w:rsidP="00A16FA7">
      <w:pPr>
        <w:widowControl w:val="0"/>
        <w:autoSpaceDE w:val="0"/>
        <w:autoSpaceDN w:val="0"/>
        <w:adjustRightInd w:val="0"/>
        <w:spacing w:after="6" w:line="20" w:lineRule="exact"/>
        <w:rPr>
          <w:rFonts w:ascii="Times New Roman" w:eastAsia="Times New Roman" w:hAnsi="Times New Roman" w:cs="Times New Roman"/>
          <w:sz w:val="2"/>
          <w:szCs w:val="2"/>
          <w:lang w:eastAsia="el-GR"/>
        </w:rPr>
      </w:pPr>
    </w:p>
    <w:p w:rsidR="00A16FA7" w:rsidRPr="00A16FA7" w:rsidRDefault="00A16FA7" w:rsidP="00A16FA7">
      <w:pPr>
        <w:widowControl w:val="0"/>
        <w:autoSpaceDE w:val="0"/>
        <w:autoSpaceDN w:val="0"/>
        <w:adjustRightInd w:val="0"/>
        <w:spacing w:after="8" w:line="20" w:lineRule="exact"/>
        <w:rPr>
          <w:rFonts w:ascii="Arial" w:eastAsia="Times New Roman" w:hAnsi="Arial" w:cs="Arial"/>
          <w:sz w:val="2"/>
          <w:szCs w:val="2"/>
          <w:lang w:eastAsia="el-GR"/>
        </w:rPr>
      </w:pPr>
    </w:p>
    <w:p w:rsidR="00A16FA7" w:rsidRPr="00A16FA7" w:rsidRDefault="00A16FA7" w:rsidP="0078163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5AA567" wp14:editId="2F8805E2">
                <wp:simplePos x="0" y="0"/>
                <wp:positionH relativeFrom="page">
                  <wp:posOffset>1610360</wp:posOffset>
                </wp:positionH>
                <wp:positionV relativeFrom="paragraph">
                  <wp:posOffset>12065</wp:posOffset>
                </wp:positionV>
                <wp:extent cx="4512945" cy="170180"/>
                <wp:effectExtent l="635" t="635" r="1270" b="635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94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FA7" w:rsidRDefault="00A16FA7" w:rsidP="00A16FA7">
                            <w:pPr>
                              <w:widowControl w:val="0"/>
                              <w:tabs>
                                <w:tab w:val="left" w:pos="1569"/>
                                <w:tab w:val="left" w:pos="4192"/>
                                <w:tab w:val="left" w:pos="5330"/>
                                <w:tab w:val="left" w:pos="6206"/>
                                <w:tab w:val="left" w:pos="693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126.8pt;margin-top:.95pt;width:355.3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" o:allowincell="f" filled="f" stroked="f">
                <v:textbox style="mso-fit-shape-to-text:t" inset="0,0,0,0">
                  <w:txbxContent>
                    <w:p w:rsidR="00A16FA7" w:rsidRDefault="00A16FA7" w:rsidP="00A16FA7">
                      <w:pPr>
                        <w:widowControl w:val="0"/>
                        <w:tabs>
                          <w:tab w:val="left" w:pos="1569"/>
                          <w:tab w:val="left" w:pos="4192"/>
                          <w:tab w:val="left" w:pos="5330"/>
                          <w:tab w:val="left" w:pos="6206"/>
                          <w:tab w:val="left" w:pos="6931"/>
                        </w:tabs>
                        <w:autoSpaceDE w:val="0"/>
                        <w:autoSpaceDN w:val="0"/>
                        <w:adjustRightInd w:val="0"/>
                        <w:spacing w:after="0" w:line="268" w:lineRule="exact"/>
                        <w:ind w:right="-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16FA7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ΠΕΡΙΛΗΨΗ ΔΙΑΚΥΡΗΞΗΣ ΣΥΝΟΠΤΙΚΟΥ ΔΙΑΓΩΝΙΣΜΟΥ ΕΡΓΟΥ</w:t>
      </w:r>
    </w:p>
    <w:p w:rsidR="00A16FA7" w:rsidRPr="00A16FA7" w:rsidRDefault="00A16FA7" w:rsidP="00A16FA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el-GR"/>
        </w:rPr>
      </w:pP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9" w:right="921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Σητείας</w:t>
      </w:r>
      <w:r w:rsidRPr="00E314FF">
        <w:rPr>
          <w:rFonts w:ascii="Times New Roman" w:eastAsia="Times New Roman" w:hAnsi="Times New Roman" w:cs="Times New Roman"/>
          <w:spacing w:val="2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27"/>
          <w:lang w:eastAsia="el-GR"/>
        </w:rPr>
        <w:t xml:space="preserve"> Λ</w:t>
      </w:r>
      <w:r w:rsidR="00E30671" w:rsidRPr="00E314FF">
        <w:rPr>
          <w:rFonts w:ascii="Times New Roman" w:eastAsia="Times New Roman" w:hAnsi="Times New Roman" w:cs="Times New Roman"/>
          <w:spacing w:val="27"/>
          <w:lang w:eastAsia="el-GR"/>
        </w:rPr>
        <w:t>ασιθίου</w:t>
      </w:r>
      <w:r w:rsidRPr="00E314FF">
        <w:rPr>
          <w:rFonts w:ascii="Times New Roman" w:eastAsia="Times New Roman" w:hAnsi="Times New Roman" w:cs="Times New Roman"/>
          <w:spacing w:val="2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2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2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2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4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-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-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2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4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4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ψ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κλ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βά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7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6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6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1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9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9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="00EA718A" w:rsidRPr="00E314FF">
        <w:rPr>
          <w:rFonts w:ascii="Times New Roman" w:eastAsia="Times New Roman" w:hAnsi="Times New Roman" w:cs="Times New Roman"/>
          <w:spacing w:val="89"/>
          <w:lang w:eastAsia="el-GR"/>
        </w:rPr>
        <w:t xml:space="preserve"> </w:t>
      </w:r>
      <w:r w:rsidR="00845DC4" w:rsidRPr="00845DC4">
        <w:rPr>
          <w:rFonts w:ascii="Times New Roman" w:hAnsi="Times New Roman" w:cs="Times New Roman"/>
          <w:b/>
          <w:bCs/>
          <w:lang w:eastAsia="zh-CN"/>
        </w:rPr>
        <w:t xml:space="preserve">Πλακόστρωση πλατώματος στα Μέσα </w:t>
      </w:r>
      <w:proofErr w:type="spellStart"/>
      <w:r w:rsidR="00845DC4" w:rsidRPr="00845DC4">
        <w:rPr>
          <w:rFonts w:ascii="Times New Roman" w:hAnsi="Times New Roman" w:cs="Times New Roman"/>
          <w:b/>
          <w:bCs/>
          <w:lang w:eastAsia="zh-CN"/>
        </w:rPr>
        <w:t>Μουλιανά</w:t>
      </w:r>
      <w:proofErr w:type="spellEnd"/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ϋ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="00E54C2F" w:rsidRPr="00E54C2F">
        <w:rPr>
          <w:rFonts w:ascii="Times New Roman" w:eastAsia="Times New Roman" w:hAnsi="Times New Roman" w:cs="Times New Roman"/>
          <w:b/>
          <w:spacing w:val="13"/>
          <w:lang w:eastAsia="el-GR"/>
        </w:rPr>
        <w:t xml:space="preserve">17.699,86 </w:t>
      </w:r>
      <w:r w:rsidRPr="00E314FF">
        <w:rPr>
          <w:rFonts w:ascii="Times New Roman" w:eastAsia="Times New Roman" w:hAnsi="Times New Roman" w:cs="Times New Roman"/>
          <w:b/>
          <w:spacing w:val="1"/>
          <w:w w:val="111"/>
          <w:lang w:eastAsia="el-GR"/>
        </w:rPr>
        <w:t>€</w:t>
      </w:r>
      <w:r w:rsidRPr="00E314FF">
        <w:rPr>
          <w:rFonts w:ascii="Times New Roman" w:eastAsia="Times New Roman" w:hAnsi="Times New Roman" w:cs="Times New Roman"/>
          <w:b/>
          <w:w w:val="128"/>
          <w:lang w:eastAsia="el-GR"/>
        </w:rPr>
        <w:t>.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9" w:right="-20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98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="001272C3"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ην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="001272C3"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="001272C3"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lang w:eastAsia="el-GR"/>
        </w:rPr>
        <w:t>:</w:t>
      </w:r>
      <w:r w:rsidR="00781639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2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spacing w:val="-1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spacing w:val="2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spacing w:val="1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b/>
          <w:spacing w:val="2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w w:val="9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b/>
          <w:spacing w:val="-1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 xml:space="preserve"> 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920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4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4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46"/>
          <w:lang w:eastAsia="el-GR"/>
        </w:rPr>
        <w:t xml:space="preserve"> </w:t>
      </w:r>
      <w:r w:rsidR="003A3DB2" w:rsidRPr="00E314FF">
        <w:rPr>
          <w:rFonts w:ascii="Times New Roman" w:eastAsia="Times New Roman" w:hAnsi="Times New Roman" w:cs="Times New Roman"/>
          <w:spacing w:val="46"/>
          <w:lang w:eastAsia="el-GR"/>
        </w:rPr>
        <w:t>λαμβάνουν γνώση των</w:t>
      </w:r>
      <w:r w:rsidRPr="00E314FF">
        <w:rPr>
          <w:rFonts w:ascii="Times New Roman" w:eastAsia="Times New Roman" w:hAnsi="Times New Roman" w:cs="Times New Roman"/>
          <w:spacing w:val="22"/>
          <w:lang w:eastAsia="el-GR"/>
        </w:rPr>
        <w:t xml:space="preserve"> </w:t>
      </w:r>
      <w:r w:rsidR="003A3DB2" w:rsidRPr="00E314FF">
        <w:rPr>
          <w:rFonts w:ascii="Times New Roman" w:eastAsia="Times New Roman" w:hAnsi="Times New Roman" w:cs="Times New Roman"/>
          <w:spacing w:val="22"/>
          <w:lang w:eastAsia="el-GR"/>
        </w:rPr>
        <w:t>συμβατικών τευχών</w:t>
      </w:r>
      <w:r w:rsidRPr="00E314FF">
        <w:rPr>
          <w:rFonts w:ascii="Times New Roman" w:eastAsia="Times New Roman" w:hAnsi="Times New Roman" w:cs="Times New Roman"/>
          <w:spacing w:val="2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-1"/>
          <w:w w:val="101"/>
          <w:lang w:eastAsia="el-GR"/>
        </w:rPr>
        <w:t>ζ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2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ευ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9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9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="003A3DB2"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από</w:t>
      </w:r>
      <w:r w:rsidRPr="00E314FF">
        <w:rPr>
          <w:rFonts w:ascii="Times New Roman" w:eastAsia="Times New Roman" w:hAnsi="Times New Roman" w:cs="Times New Roman"/>
          <w:spacing w:val="9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="003A3DB2" w:rsidRPr="00E314FF">
        <w:rPr>
          <w:rFonts w:ascii="Times New Roman" w:eastAsia="Times New Roman" w:hAnsi="Times New Roman" w:cs="Times New Roman"/>
          <w:spacing w:val="98"/>
          <w:lang w:eastAsia="el-GR"/>
        </w:rPr>
        <w:t xml:space="preserve"> του Δήμου Σητείας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920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3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3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3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3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3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16</w:t>
      </w:r>
      <w:r w:rsidRPr="00E314FF">
        <w:rPr>
          <w:rFonts w:ascii="Times New Roman" w:eastAsia="Times New Roman" w:hAnsi="Times New Roman" w:cs="Times New Roman"/>
          <w:spacing w:val="4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-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4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14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7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8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8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4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-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8"/>
          <w:lang w:eastAsia="el-GR"/>
        </w:rPr>
        <w:t>’</w:t>
      </w:r>
      <w:r w:rsidRPr="00E314FF">
        <w:rPr>
          <w:rFonts w:ascii="Times New Roman" w:eastAsia="Times New Roman" w:hAnsi="Times New Roman" w:cs="Times New Roman"/>
          <w:spacing w:val="3"/>
          <w:lang w:eastAsia="el-GR"/>
        </w:rPr>
        <w:t>)</w:t>
      </w:r>
      <w:r w:rsidR="00E30671" w:rsidRPr="00E314FF">
        <w:rPr>
          <w:rFonts w:ascii="Times New Roman" w:eastAsia="Times New Roman" w:hAnsi="Times New Roman" w:cs="Times New Roman"/>
          <w:spacing w:val="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spacing w:val="2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3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6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2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7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Υπ</w:t>
      </w:r>
      <w:r w:rsidRPr="00E314FF">
        <w:rPr>
          <w:rFonts w:ascii="Times New Roman" w:eastAsia="Times New Roman" w:hAnsi="Times New Roman" w:cs="Times New Roman"/>
          <w:spacing w:val="2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24</w:t>
      </w:r>
      <w:r w:rsidRPr="00E314FF">
        <w:rPr>
          <w:rFonts w:ascii="Times New Roman" w:eastAsia="Times New Roman" w:hAnsi="Times New Roman" w:cs="Times New Roman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w w:val="92"/>
          <w:lang w:eastAsia="el-GR"/>
        </w:rPr>
        <w:t>ΕΕ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5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-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2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7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FF3E59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922"/>
        <w:jc w:val="both"/>
        <w:rPr>
          <w:rFonts w:ascii="Times New Roman" w:eastAsia="Times New Roman" w:hAnsi="Times New Roman" w:cs="Times New Roman"/>
          <w:b/>
          <w:spacing w:val="80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3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29"/>
          <w:lang w:eastAsia="el-GR"/>
        </w:rPr>
        <w:t xml:space="preserve"> </w:t>
      </w:r>
      <w:r w:rsidR="00FF3E59" w:rsidRPr="00FF3E59">
        <w:rPr>
          <w:rFonts w:ascii="Times New Roman" w:eastAsia="Times New Roman" w:hAnsi="Times New Roman" w:cs="Times New Roman"/>
          <w:b/>
          <w:w w:val="125"/>
          <w:lang w:eastAsia="el-GR"/>
        </w:rPr>
        <w:t>4</w:t>
      </w:r>
      <w:r w:rsidR="00B43657" w:rsidRPr="00B43657">
        <w:rPr>
          <w:rFonts w:ascii="Times New Roman" w:eastAsia="Times New Roman" w:hAnsi="Times New Roman" w:cs="Times New Roman"/>
          <w:b/>
          <w:w w:val="125"/>
          <w:lang w:eastAsia="el-GR"/>
        </w:rPr>
        <w:t>-6-20</w:t>
      </w:r>
      <w:r w:rsidR="00FF3E59" w:rsidRPr="00FF3E59">
        <w:rPr>
          <w:rFonts w:ascii="Times New Roman" w:eastAsia="Times New Roman" w:hAnsi="Times New Roman" w:cs="Times New Roman"/>
          <w:b/>
          <w:w w:val="125"/>
          <w:lang w:eastAsia="el-GR"/>
        </w:rPr>
        <w:t>21</w:t>
      </w:r>
      <w:r w:rsidRPr="00D95E4D">
        <w:rPr>
          <w:rFonts w:ascii="Times New Roman" w:eastAsia="Times New Roman" w:hAnsi="Times New Roman" w:cs="Times New Roman"/>
          <w:spacing w:val="129"/>
          <w:lang w:eastAsia="el-GR"/>
        </w:rPr>
        <w:t xml:space="preserve"> </w:t>
      </w:r>
      <w:r w:rsidRPr="00D95E4D">
        <w:rPr>
          <w:rFonts w:ascii="Times New Roman" w:eastAsia="Times New Roman" w:hAnsi="Times New Roman" w:cs="Times New Roman"/>
          <w:b/>
          <w:spacing w:val="1"/>
          <w:w w:val="111"/>
          <w:lang w:eastAsia="el-GR"/>
        </w:rPr>
        <w:t>η</w:t>
      </w:r>
      <w:r w:rsidRPr="00D95E4D">
        <w:rPr>
          <w:rFonts w:ascii="Times New Roman" w:eastAsia="Times New Roman" w:hAnsi="Times New Roman" w:cs="Times New Roman"/>
          <w:b/>
          <w:w w:val="108"/>
          <w:lang w:eastAsia="el-GR"/>
        </w:rPr>
        <w:t>μ</w:t>
      </w:r>
      <w:r w:rsidRPr="00D95E4D">
        <w:rPr>
          <w:rFonts w:ascii="Times New Roman" w:eastAsia="Times New Roman" w:hAnsi="Times New Roman" w:cs="Times New Roman"/>
          <w:b/>
          <w:spacing w:val="1"/>
          <w:w w:val="112"/>
          <w:lang w:eastAsia="el-GR"/>
        </w:rPr>
        <w:t>έ</w:t>
      </w:r>
      <w:r w:rsidRPr="00D95E4D">
        <w:rPr>
          <w:rFonts w:ascii="Times New Roman" w:eastAsia="Times New Roman" w:hAnsi="Times New Roman" w:cs="Times New Roman"/>
          <w:b/>
          <w:w w:val="107"/>
          <w:lang w:eastAsia="el-GR"/>
        </w:rPr>
        <w:t>ρ</w:t>
      </w:r>
      <w:r w:rsidRPr="00D95E4D">
        <w:rPr>
          <w:rFonts w:ascii="Times New Roman" w:eastAsia="Times New Roman" w:hAnsi="Times New Roman" w:cs="Times New Roman"/>
          <w:b/>
          <w:w w:val="105"/>
          <w:lang w:eastAsia="el-GR"/>
        </w:rPr>
        <w:t>α</w:t>
      </w:r>
      <w:r w:rsidRPr="00D95E4D">
        <w:rPr>
          <w:rFonts w:ascii="Times New Roman" w:eastAsia="Times New Roman" w:hAnsi="Times New Roman" w:cs="Times New Roman"/>
          <w:b/>
          <w:spacing w:val="130"/>
          <w:lang w:eastAsia="el-GR"/>
        </w:rPr>
        <w:t xml:space="preserve"> </w:t>
      </w:r>
      <w:r w:rsidR="00B34BC6">
        <w:rPr>
          <w:rFonts w:ascii="Times New Roman" w:eastAsia="Times New Roman" w:hAnsi="Times New Roman" w:cs="Times New Roman"/>
          <w:b/>
          <w:spacing w:val="130"/>
          <w:lang w:eastAsia="el-GR"/>
        </w:rPr>
        <w:t>Παρασκευή</w:t>
      </w:r>
      <w:r w:rsidR="00CF3C72" w:rsidRPr="00CF3C72">
        <w:rPr>
          <w:rFonts w:ascii="Times New Roman" w:eastAsia="Times New Roman" w:hAnsi="Times New Roman" w:cs="Times New Roman"/>
          <w:b/>
          <w:spacing w:val="130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3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5"/>
          <w:lang w:eastAsia="el-GR"/>
        </w:rPr>
        <w:t>10</w:t>
      </w:r>
      <w:r w:rsidRPr="00E314FF">
        <w:rPr>
          <w:rFonts w:ascii="Times New Roman" w:eastAsia="Times New Roman" w:hAnsi="Times New Roman" w:cs="Times New Roman"/>
          <w:lang w:eastAsia="el-GR"/>
        </w:rPr>
        <w:t>:</w:t>
      </w:r>
      <w:r w:rsidRPr="00E314FF">
        <w:rPr>
          <w:rFonts w:ascii="Times New Roman" w:eastAsia="Times New Roman" w:hAnsi="Times New Roman" w:cs="Times New Roman"/>
          <w:spacing w:val="1"/>
          <w:w w:val="125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w w:val="125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8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8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8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2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8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8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3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8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85"/>
          <w:lang w:eastAsia="el-GR"/>
        </w:rPr>
        <w:t xml:space="preserve"> </w:t>
      </w:r>
      <w:r w:rsidR="00B43657">
        <w:rPr>
          <w:rFonts w:ascii="Times New Roman" w:eastAsia="Times New Roman" w:hAnsi="Times New Roman" w:cs="Times New Roman"/>
          <w:b/>
          <w:w w:val="122"/>
          <w:lang w:eastAsia="el-GR"/>
        </w:rPr>
        <w:t>με</w:t>
      </w:r>
      <w:r w:rsidR="00FF3E59">
        <w:rPr>
          <w:rFonts w:ascii="Times New Roman" w:eastAsia="Times New Roman" w:hAnsi="Times New Roman" w:cs="Times New Roman"/>
          <w:b/>
          <w:spacing w:val="80"/>
          <w:lang w:eastAsia="el-GR"/>
        </w:rPr>
        <w:t xml:space="preserve"> ενιαίο</w:t>
      </w:r>
      <w:r w:rsidR="00CF3C72">
        <w:rPr>
          <w:rFonts w:ascii="Times New Roman" w:eastAsia="Times New Roman" w:hAnsi="Times New Roman" w:cs="Times New Roman"/>
          <w:b/>
          <w:spacing w:val="80"/>
          <w:lang w:eastAsia="el-GR"/>
        </w:rPr>
        <w:t xml:space="preserve"> ποσοστ</w:t>
      </w:r>
      <w:r w:rsidR="00FF3E59">
        <w:rPr>
          <w:rFonts w:ascii="Times New Roman" w:eastAsia="Times New Roman" w:hAnsi="Times New Roman" w:cs="Times New Roman"/>
          <w:b/>
          <w:spacing w:val="80"/>
          <w:lang w:eastAsia="el-GR"/>
        </w:rPr>
        <w:t>ό</w:t>
      </w:r>
      <w:r w:rsidR="000C4EF6"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 xml:space="preserve"> έκπτωσης σε ακέραιες μονάδες </w:t>
      </w:r>
      <w:proofErr w:type="spellStart"/>
      <w:r w:rsidR="000C4EF6"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>επι</w:t>
      </w:r>
      <w:proofErr w:type="spellEnd"/>
      <w:r w:rsidR="000C4EF6" w:rsidRPr="00E314FF">
        <w:rPr>
          <w:rFonts w:ascii="Times New Roman" w:eastAsia="Times New Roman" w:hAnsi="Times New Roman" w:cs="Times New Roman"/>
          <w:b/>
          <w:spacing w:val="80"/>
          <w:lang w:eastAsia="el-GR"/>
        </w:rPr>
        <w:t xml:space="preserve"> της εκατό (%)</w:t>
      </w:r>
      <w:r w:rsidR="00FF3E59">
        <w:rPr>
          <w:rFonts w:ascii="Times New Roman" w:eastAsia="Times New Roman" w:hAnsi="Times New Roman" w:cs="Times New Roman"/>
          <w:b/>
          <w:spacing w:val="80"/>
          <w:lang w:eastAsia="el-GR"/>
        </w:rPr>
        <w:t>.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922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9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9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9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9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9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3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2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2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ϊ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3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γν</w:t>
      </w:r>
      <w:r w:rsidRPr="00E314FF">
        <w:rPr>
          <w:rFonts w:ascii="Times New Roman" w:eastAsia="Times New Roman" w:hAnsi="Times New Roman" w:cs="Times New Roman"/>
          <w:spacing w:val="3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3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3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proofErr w:type="spellStart"/>
      <w:r w:rsidRPr="00E314FF">
        <w:rPr>
          <w:rFonts w:ascii="Times New Roman" w:eastAsia="Times New Roman" w:hAnsi="Times New Roman" w:cs="Times New Roman"/>
          <w:spacing w:val="1"/>
          <w:w w:val="110"/>
          <w:lang w:eastAsia="el-GR"/>
        </w:rPr>
        <w:t>w</w:t>
      </w:r>
      <w:r w:rsidRPr="00E314FF">
        <w:rPr>
          <w:rFonts w:ascii="Times New Roman" w:eastAsia="Times New Roman" w:hAnsi="Times New Roman" w:cs="Times New Roman"/>
          <w:spacing w:val="2"/>
          <w:w w:val="110"/>
          <w:lang w:eastAsia="el-GR"/>
        </w:rPr>
        <w:t>w</w:t>
      </w:r>
      <w:r w:rsidRPr="00E314FF">
        <w:rPr>
          <w:rFonts w:ascii="Times New Roman" w:eastAsia="Times New Roman" w:hAnsi="Times New Roman" w:cs="Times New Roman"/>
          <w:spacing w:val="1"/>
          <w:w w:val="110"/>
          <w:lang w:eastAsia="el-GR"/>
        </w:rPr>
        <w:t>w</w:t>
      </w:r>
      <w:proofErr w:type="spellEnd"/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w w:val="114"/>
          <w:lang w:val="en-US" w:eastAsia="el-GR"/>
        </w:rPr>
        <w:t>s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i</w:t>
      </w:r>
      <w:proofErr w:type="spellStart"/>
      <w:r w:rsidRPr="00E314FF">
        <w:rPr>
          <w:rFonts w:ascii="Times New Roman" w:eastAsia="Times New Roman" w:hAnsi="Times New Roman" w:cs="Times New Roman"/>
          <w:spacing w:val="3"/>
          <w:w w:val="120"/>
          <w:lang w:val="en-US" w:eastAsia="el-GR"/>
        </w:rPr>
        <w:t>tia</w:t>
      </w:r>
      <w:proofErr w:type="spellEnd"/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proofErr w:type="spellStart"/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g</w:t>
      </w:r>
      <w:r w:rsidRPr="00E314FF">
        <w:rPr>
          <w:rFonts w:ascii="Times New Roman" w:eastAsia="Times New Roman" w:hAnsi="Times New Roman" w:cs="Times New Roman"/>
          <w:w w:val="125"/>
          <w:lang w:eastAsia="el-GR"/>
        </w:rPr>
        <w:t>r</w:t>
      </w:r>
      <w:proofErr w:type="spellEnd"/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-20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5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lang w:eastAsia="el-GR"/>
        </w:rPr>
        <w:t>: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922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spacing w:val="5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5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ζ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5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5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5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5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5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γγ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5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Π</w:t>
      </w:r>
      <w:r w:rsidR="00316933">
        <w:rPr>
          <w:rFonts w:ascii="Times New Roman" w:eastAsia="Times New Roman" w:hAnsi="Times New Roman" w:cs="Times New Roman"/>
          <w:w w:val="101"/>
          <w:lang w:eastAsia="el-GR"/>
        </w:rPr>
        <w:t xml:space="preserve"> </w:t>
      </w:r>
      <w:bookmarkStart w:id="1" w:name="_Hlk62110466"/>
      <w:r w:rsidR="00316933" w:rsidRPr="00316933">
        <w:rPr>
          <w:rFonts w:ascii="Times New Roman" w:eastAsia="Times New Roman" w:hAnsi="Times New Roman" w:cs="Times New Roman"/>
          <w:b/>
          <w:w w:val="101"/>
          <w:lang w:eastAsia="el-GR"/>
        </w:rPr>
        <w:t>υπό το πρίσμα των μεταβατικών διατάξεων του άρθρου 65, παρ. 1 και 6 του ΠΔ 71/2019, όπως ισχύουν, (ως προς τη μεταβατική περίοδο για την έναρξη λειτουργίας του ΜΗ.Ε.Ε.Δ.Ε. και της ισχύος των βεβαιώσεων Μ.Ε.ΕΠ.</w:t>
      </w:r>
      <w:bookmarkEnd w:id="1"/>
      <w:r w:rsidR="00316933" w:rsidRPr="00316933">
        <w:rPr>
          <w:rFonts w:ascii="Times New Roman" w:eastAsia="Times New Roman" w:hAnsi="Times New Roman" w:cs="Times New Roman"/>
          <w:b/>
          <w:w w:val="101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ξ</w:t>
      </w:r>
      <w:r w:rsidR="004819CA"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w w:val="113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b/>
          <w:w w:val="125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8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ι </w:t>
      </w:r>
      <w:r w:rsidRPr="00E314FF">
        <w:rPr>
          <w:rFonts w:ascii="Times New Roman" w:eastAsia="Times New Roman" w:hAnsi="Times New Roman" w:cs="Times New Roman"/>
          <w:w w:val="118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spacing w:val="12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13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w w:val="118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b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spacing w:val="1"/>
          <w:w w:val="111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b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spacing w:val="2"/>
          <w:w w:val="113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w w:val="113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9" w:right="884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spacing w:val="-2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ζ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2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1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-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2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9" w:right="922"/>
        <w:jc w:val="both"/>
        <w:rPr>
          <w:rFonts w:ascii="Times New Roman" w:eastAsia="Times New Roman" w:hAnsi="Times New Roman" w:cs="Times New Roman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1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spacing w:val="1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5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3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3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-1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3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ώ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4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4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4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4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3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3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89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spacing w:val="3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(</w:t>
      </w:r>
      <w:r w:rsidRPr="00E314FF">
        <w:rPr>
          <w:rFonts w:ascii="Times New Roman" w:eastAsia="Times New Roman" w:hAnsi="Times New Roman" w:cs="Times New Roman"/>
          <w:spacing w:val="3"/>
          <w:w w:val="98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lang w:eastAsia="el-GR"/>
        </w:rPr>
        <w:t>)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3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3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3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3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6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3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6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7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9</w:t>
      </w:r>
      <w:r w:rsidRPr="00E314FF">
        <w:rPr>
          <w:rFonts w:ascii="Times New Roman" w:eastAsia="Times New Roman" w:hAnsi="Times New Roman" w:cs="Times New Roman"/>
          <w:spacing w:val="6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2"/>
          <w:w w:val="101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6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4</w:t>
      </w:r>
      <w:r w:rsidRPr="00E314FF">
        <w:rPr>
          <w:rFonts w:ascii="Times New Roman" w:eastAsia="Times New Roman" w:hAnsi="Times New Roman" w:cs="Times New Roman"/>
          <w:spacing w:val="4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16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6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6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6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6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6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γκ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-1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6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6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58</w:t>
      </w:r>
      <w:r w:rsidRPr="00E314FF">
        <w:rPr>
          <w:rFonts w:ascii="Times New Roman" w:eastAsia="Times New Roman" w:hAnsi="Times New Roman" w:cs="Times New Roman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0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w w:val="119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4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7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ξ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3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-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79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spacing w:val="2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βά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82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2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ύ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1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3"/>
          <w:lang w:eastAsia="el-GR"/>
        </w:rPr>
        <w:t>Φ</w:t>
      </w:r>
      <w:r w:rsidRPr="00E314FF">
        <w:rPr>
          <w:rFonts w:ascii="Times New Roman" w:eastAsia="Times New Roman" w:hAnsi="Times New Roman" w:cs="Times New Roman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3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98</w:t>
      </w:r>
      <w:r w:rsidRPr="00E314FF">
        <w:rPr>
          <w:rFonts w:ascii="Times New Roman" w:eastAsia="Times New Roman" w:hAnsi="Times New Roman" w:cs="Times New Roman"/>
          <w:lang w:eastAsia="el-GR"/>
        </w:rPr>
        <w:t>/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-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11</w:t>
      </w:r>
      <w:r w:rsidRPr="00E314FF">
        <w:rPr>
          <w:rFonts w:ascii="Times New Roman" w:eastAsia="Times New Roman" w:hAnsi="Times New Roman" w:cs="Times New Roman"/>
          <w:lang w:eastAsia="el-GR"/>
        </w:rPr>
        <w:t>-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20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1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6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889"/>
        <w:jc w:val="both"/>
        <w:rPr>
          <w:rFonts w:ascii="Times New Roman" w:eastAsia="Times New Roman" w:hAnsi="Times New Roman" w:cs="Times New Roman"/>
          <w:w w:val="128"/>
          <w:lang w:eastAsia="el-GR"/>
        </w:rPr>
      </w:pPr>
      <w:r w:rsidRPr="00E314FF">
        <w:rPr>
          <w:rFonts w:ascii="Times New Roman" w:eastAsia="Times New Roman" w:hAnsi="Times New Roman" w:cs="Times New Roman"/>
          <w:w w:val="125"/>
          <w:lang w:eastAsia="el-GR"/>
        </w:rPr>
        <w:t>7</w:t>
      </w:r>
      <w:r w:rsidRPr="00E314FF">
        <w:rPr>
          <w:rFonts w:ascii="Times New Roman" w:eastAsia="Times New Roman" w:hAnsi="Times New Roman" w:cs="Times New Roman"/>
          <w:w w:val="127"/>
          <w:lang w:eastAsia="el-GR"/>
        </w:rPr>
        <w:t>.</w:t>
      </w:r>
      <w:r w:rsidRPr="00E314FF">
        <w:rPr>
          <w:rFonts w:ascii="Times New Roman" w:eastAsia="Times New Roman" w:hAnsi="Times New Roman" w:cs="Times New Roman"/>
          <w:spacing w:val="81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98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έ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spacing w:val="1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2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2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8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80"/>
          <w:lang w:eastAsia="el-GR"/>
        </w:rPr>
        <w:t xml:space="preserve"> </w:t>
      </w:r>
      <w:r w:rsidR="00170BCD" w:rsidRPr="00E314FF">
        <w:rPr>
          <w:rFonts w:ascii="Times New Roman" w:eastAsia="Times New Roman" w:hAnsi="Times New Roman" w:cs="Times New Roman"/>
          <w:spacing w:val="80"/>
          <w:lang w:eastAsia="el-GR"/>
        </w:rPr>
        <w:t>Π.Δ.Ε.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,</w:t>
      </w:r>
      <w:r w:rsidRPr="00E314FF">
        <w:rPr>
          <w:rFonts w:ascii="Times New Roman" w:eastAsia="Times New Roman" w:hAnsi="Times New Roman" w:cs="Times New Roman"/>
          <w:spacing w:val="83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b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b/>
          <w:spacing w:val="1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b/>
          <w:w w:val="112"/>
          <w:lang w:eastAsia="el-GR"/>
        </w:rPr>
        <w:t>υ</w:t>
      </w:r>
      <w:r w:rsidRPr="00E314FF">
        <w:rPr>
          <w:rFonts w:ascii="Times New Roman" w:eastAsia="Times New Roman" w:hAnsi="Times New Roman" w:cs="Times New Roman"/>
          <w:b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b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b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-1"/>
          <w:w w:val="9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b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b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99"/>
          <w:lang w:eastAsia="el-GR"/>
        </w:rPr>
        <w:t>σ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b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b/>
          <w:w w:val="111"/>
          <w:lang w:eastAsia="el-GR"/>
        </w:rPr>
        <w:t>ή</w:t>
      </w:r>
      <w:r w:rsidR="00316933">
        <w:rPr>
          <w:rFonts w:ascii="Times New Roman" w:eastAsia="Times New Roman" w:hAnsi="Times New Roman" w:cs="Times New Roman"/>
          <w:b/>
          <w:w w:val="111"/>
          <w:lang w:eastAsia="el-GR"/>
        </w:rPr>
        <w:t xml:space="preserve"> Συμμετοχής</w:t>
      </w:r>
      <w:r w:rsidRPr="00E314FF">
        <w:rPr>
          <w:rFonts w:ascii="Times New Roman" w:eastAsia="Times New Roman" w:hAnsi="Times New Roman" w:cs="Times New Roman"/>
          <w:b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b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b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b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b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b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b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b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spacing w:val="-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b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b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b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1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3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β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11"/>
          <w:lang w:eastAsia="el-GR"/>
        </w:rPr>
        <w:t>ή</w:t>
      </w:r>
      <w:r w:rsidRPr="00E314FF">
        <w:rPr>
          <w:rFonts w:ascii="Times New Roman" w:eastAsia="Times New Roman" w:hAnsi="Times New Roman" w:cs="Times New Roman"/>
          <w:spacing w:val="1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8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χ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09"/>
          <w:lang w:eastAsia="el-GR"/>
        </w:rPr>
        <w:t>θ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28"/>
          <w:lang w:eastAsia="el-GR"/>
        </w:rPr>
        <w:t>.</w:t>
      </w:r>
    </w:p>
    <w:p w:rsidR="00EC280B" w:rsidRDefault="00A16FA7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-20"/>
        <w:rPr>
          <w:rFonts w:ascii="Times New Roman" w:eastAsia="Times New Roman" w:hAnsi="Times New Roman" w:cs="Times New Roman"/>
          <w:w w:val="102"/>
          <w:lang w:eastAsia="el-GR"/>
        </w:rPr>
      </w:pPr>
      <w:r w:rsidRPr="00E314FF">
        <w:rPr>
          <w:rFonts w:ascii="Times New Roman" w:eastAsia="Times New Roman" w:hAnsi="Times New Roman" w:cs="Times New Roman"/>
          <w:w w:val="127"/>
          <w:lang w:eastAsia="el-GR"/>
        </w:rPr>
        <w:t>9.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07"/>
          <w:lang w:eastAsia="el-GR"/>
        </w:rPr>
        <w:t>ρ</w:t>
      </w:r>
      <w:r w:rsidRPr="00E314FF">
        <w:rPr>
          <w:rFonts w:ascii="Times New Roman" w:eastAsia="Times New Roman" w:hAnsi="Times New Roman" w:cs="Times New Roman"/>
          <w:spacing w:val="2"/>
          <w:w w:val="108"/>
          <w:lang w:eastAsia="el-GR"/>
        </w:rPr>
        <w:t>μ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ό</w:t>
      </w:r>
      <w:r w:rsidRPr="00E314FF">
        <w:rPr>
          <w:rFonts w:ascii="Times New Roman" w:eastAsia="Times New Roman" w:hAnsi="Times New Roman" w:cs="Times New Roman"/>
          <w:spacing w:val="-1"/>
          <w:w w:val="106"/>
          <w:lang w:eastAsia="el-GR"/>
        </w:rPr>
        <w:t>δ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Υπ</w:t>
      </w:r>
      <w:r w:rsidRPr="00E314FF">
        <w:rPr>
          <w:rFonts w:ascii="Times New Roman" w:eastAsia="Times New Roman" w:hAnsi="Times New Roman" w:cs="Times New Roman"/>
          <w:spacing w:val="1"/>
          <w:w w:val="105"/>
          <w:lang w:eastAsia="el-GR"/>
        </w:rPr>
        <w:t>ά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λλ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spacing w:val="2"/>
          <w:w w:val="115"/>
          <w:lang w:eastAsia="el-GR"/>
        </w:rPr>
        <w:t>λ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>ς</w:t>
      </w:r>
      <w:r w:rsidRPr="00E314FF">
        <w:rPr>
          <w:rFonts w:ascii="Times New Roman" w:eastAsia="Times New Roman" w:hAnsi="Times New Roman" w:cs="Times New Roman"/>
          <w:spacing w:val="17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γ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w w:val="122"/>
          <w:lang w:eastAsia="el-GR"/>
        </w:rPr>
        <w:t>τ</w:t>
      </w:r>
      <w:r w:rsidRPr="00E314FF">
        <w:rPr>
          <w:rFonts w:ascii="Times New Roman" w:eastAsia="Times New Roman" w:hAnsi="Times New Roman" w:cs="Times New Roman"/>
          <w:spacing w:val="1"/>
          <w:w w:val="111"/>
          <w:lang w:eastAsia="el-GR"/>
        </w:rPr>
        <w:t>η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4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w w:val="89"/>
          <w:lang w:eastAsia="el-GR"/>
        </w:rPr>
        <w:t>π</w:t>
      </w:r>
      <w:r w:rsidRPr="00E314FF">
        <w:rPr>
          <w:rFonts w:ascii="Times New Roman" w:eastAsia="Times New Roman" w:hAnsi="Times New Roman" w:cs="Times New Roman"/>
          <w:spacing w:val="3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κ</w:t>
      </w:r>
      <w:r w:rsidRPr="00E314FF">
        <w:rPr>
          <w:rFonts w:ascii="Times New Roman" w:eastAsia="Times New Roman" w:hAnsi="Times New Roman" w:cs="Times New Roman"/>
          <w:w w:val="106"/>
          <w:lang w:eastAsia="el-GR"/>
        </w:rPr>
        <w:t>ο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1"/>
          <w:w w:val="101"/>
          <w:lang w:eastAsia="el-GR"/>
        </w:rPr>
        <w:t>ω</w:t>
      </w:r>
      <w:r w:rsidRPr="00E314FF">
        <w:rPr>
          <w:rFonts w:ascii="Times New Roman" w:eastAsia="Times New Roman" w:hAnsi="Times New Roman" w:cs="Times New Roman"/>
          <w:spacing w:val="-1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spacing w:val="15"/>
          <w:lang w:eastAsia="el-GR"/>
        </w:rPr>
        <w:t xml:space="preserve"> </w:t>
      </w:r>
      <w:r w:rsidRPr="00E314FF">
        <w:rPr>
          <w:rFonts w:ascii="Times New Roman" w:eastAsia="Times New Roman" w:hAnsi="Times New Roman" w:cs="Times New Roman"/>
          <w:spacing w:val="-1"/>
          <w:w w:val="112"/>
          <w:lang w:eastAsia="el-GR"/>
        </w:rPr>
        <w:t>ε</w:t>
      </w:r>
      <w:r w:rsidRPr="00E314FF">
        <w:rPr>
          <w:rFonts w:ascii="Times New Roman" w:eastAsia="Times New Roman" w:hAnsi="Times New Roman" w:cs="Times New Roman"/>
          <w:spacing w:val="2"/>
          <w:w w:val="120"/>
          <w:lang w:eastAsia="el-GR"/>
        </w:rPr>
        <w:t>ί</w:t>
      </w:r>
      <w:r w:rsidRPr="00E314FF">
        <w:rPr>
          <w:rFonts w:ascii="Times New Roman" w:eastAsia="Times New Roman" w:hAnsi="Times New Roman" w:cs="Times New Roman"/>
          <w:w w:val="115"/>
          <w:lang w:eastAsia="el-GR"/>
        </w:rPr>
        <w:t>ν</w:t>
      </w:r>
      <w:r w:rsidRPr="00E314FF">
        <w:rPr>
          <w:rFonts w:ascii="Times New Roman" w:eastAsia="Times New Roman" w:hAnsi="Times New Roman" w:cs="Times New Roman"/>
          <w:spacing w:val="-1"/>
          <w:w w:val="105"/>
          <w:lang w:eastAsia="el-GR"/>
        </w:rPr>
        <w:t>α</w:t>
      </w:r>
      <w:r w:rsidRPr="00E314FF">
        <w:rPr>
          <w:rFonts w:ascii="Times New Roman" w:eastAsia="Times New Roman" w:hAnsi="Times New Roman" w:cs="Times New Roman"/>
          <w:w w:val="120"/>
          <w:lang w:eastAsia="el-GR"/>
        </w:rPr>
        <w:t>ι</w:t>
      </w:r>
      <w:r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 </w:t>
      </w:r>
      <w:r w:rsidR="000C4EF6" w:rsidRPr="00E314FF">
        <w:rPr>
          <w:rFonts w:ascii="Times New Roman" w:eastAsia="Times New Roman" w:hAnsi="Times New Roman" w:cs="Times New Roman"/>
          <w:spacing w:val="16"/>
          <w:lang w:eastAsia="el-GR"/>
        </w:rPr>
        <w:t xml:space="preserve">η κ. </w:t>
      </w:r>
      <w:r w:rsidRPr="00E314FF">
        <w:rPr>
          <w:rFonts w:ascii="Times New Roman" w:eastAsia="Times New Roman" w:hAnsi="Times New Roman" w:cs="Times New Roman"/>
          <w:w w:val="102"/>
          <w:lang w:eastAsia="el-GR"/>
        </w:rPr>
        <w:t xml:space="preserve">Ανθή </w:t>
      </w:r>
      <w:proofErr w:type="spellStart"/>
      <w:r w:rsidRPr="00E314FF">
        <w:rPr>
          <w:rFonts w:ascii="Times New Roman" w:eastAsia="Times New Roman" w:hAnsi="Times New Roman" w:cs="Times New Roman"/>
          <w:w w:val="102"/>
          <w:lang w:eastAsia="el-GR"/>
        </w:rPr>
        <w:t>Λαντζανάκη</w:t>
      </w:r>
      <w:proofErr w:type="spellEnd"/>
      <w:r w:rsidR="00EC280B">
        <w:rPr>
          <w:rFonts w:ascii="Times New Roman" w:eastAsia="Times New Roman" w:hAnsi="Times New Roman" w:cs="Times New Roman"/>
          <w:w w:val="102"/>
          <w:lang w:eastAsia="el-GR"/>
        </w:rPr>
        <w:t xml:space="preserve">, </w:t>
      </w:r>
    </w:p>
    <w:p w:rsidR="00A16FA7" w:rsidRPr="00E314FF" w:rsidRDefault="00EC280B" w:rsidP="00E314FF">
      <w:pPr>
        <w:widowControl w:val="0"/>
        <w:autoSpaceDE w:val="0"/>
        <w:autoSpaceDN w:val="0"/>
        <w:adjustRightInd w:val="0"/>
        <w:spacing w:after="0" w:line="240" w:lineRule="auto"/>
        <w:ind w:left="98" w:right="-20"/>
        <w:rPr>
          <w:rFonts w:ascii="Times New Roman" w:eastAsia="Times New Roman" w:hAnsi="Times New Roman" w:cs="Times New Roman"/>
          <w:lang w:eastAsia="el-GR"/>
        </w:rPr>
      </w:pPr>
      <w:proofErr w:type="spellStart"/>
      <w:r>
        <w:rPr>
          <w:rFonts w:ascii="Times New Roman" w:eastAsia="Times New Roman" w:hAnsi="Times New Roman" w:cs="Times New Roman"/>
          <w:w w:val="102"/>
          <w:lang w:eastAsia="el-GR"/>
        </w:rPr>
        <w:t>τηλ</w:t>
      </w:r>
      <w:proofErr w:type="spellEnd"/>
      <w:r>
        <w:rPr>
          <w:rFonts w:ascii="Times New Roman" w:eastAsia="Times New Roman" w:hAnsi="Times New Roman" w:cs="Times New Roman"/>
          <w:w w:val="102"/>
          <w:lang w:eastAsia="el-GR"/>
        </w:rPr>
        <w:t>. 2843341243</w:t>
      </w:r>
    </w:p>
    <w:p w:rsidR="00A16FA7" w:rsidRPr="00E314FF" w:rsidRDefault="00A16FA7" w:rsidP="00E314FF">
      <w:pPr>
        <w:widowControl w:val="0"/>
        <w:autoSpaceDE w:val="0"/>
        <w:autoSpaceDN w:val="0"/>
        <w:adjustRightInd w:val="0"/>
        <w:spacing w:after="12" w:line="240" w:lineRule="auto"/>
        <w:rPr>
          <w:rFonts w:ascii="Times New Roman" w:eastAsia="Times New Roman" w:hAnsi="Times New Roman" w:cs="Times New Roman"/>
          <w:lang w:eastAsia="el-GR"/>
        </w:rPr>
      </w:pPr>
    </w:p>
    <w:p w:rsidR="00A16FA7" w:rsidRPr="00827D0F" w:rsidRDefault="00A16FA7" w:rsidP="00A16FA7">
      <w:pPr>
        <w:widowControl w:val="0"/>
        <w:autoSpaceDE w:val="0"/>
        <w:autoSpaceDN w:val="0"/>
        <w:adjustRightInd w:val="0"/>
        <w:spacing w:after="0" w:line="240" w:lineRule="auto"/>
        <w:ind w:left="3581" w:right="-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27D0F">
        <w:rPr>
          <w:rFonts w:ascii="Arial" w:eastAsia="Times New Roman" w:hAnsi="Arial" w:cs="Arial"/>
          <w:w w:val="106"/>
          <w:sz w:val="20"/>
          <w:szCs w:val="20"/>
          <w:lang w:eastAsia="el-GR"/>
        </w:rPr>
        <w:t>Ο</w:t>
      </w:r>
      <w:r w:rsidRPr="00827D0F">
        <w:rPr>
          <w:rFonts w:ascii="Arial" w:eastAsia="Times New Roman" w:hAnsi="Arial" w:cs="Arial"/>
          <w:spacing w:val="12"/>
          <w:sz w:val="20"/>
          <w:szCs w:val="20"/>
          <w:lang w:eastAsia="el-GR"/>
        </w:rPr>
        <w:t xml:space="preserve"> </w:t>
      </w:r>
      <w:r w:rsidRPr="00827D0F">
        <w:rPr>
          <w:rFonts w:ascii="Arial" w:eastAsia="Times New Roman" w:hAnsi="Arial" w:cs="Arial"/>
          <w:spacing w:val="1"/>
          <w:w w:val="118"/>
          <w:sz w:val="20"/>
          <w:szCs w:val="20"/>
          <w:lang w:eastAsia="el-GR"/>
        </w:rPr>
        <w:t>Δ</w:t>
      </w:r>
      <w:r w:rsidRPr="00827D0F">
        <w:rPr>
          <w:rFonts w:ascii="Arial" w:eastAsia="Times New Roman" w:hAnsi="Arial" w:cs="Arial"/>
          <w:w w:val="125"/>
          <w:sz w:val="20"/>
          <w:szCs w:val="20"/>
          <w:lang w:eastAsia="el-GR"/>
        </w:rPr>
        <w:t>ή</w:t>
      </w:r>
      <w:r w:rsidRPr="00827D0F">
        <w:rPr>
          <w:rFonts w:ascii="Arial" w:eastAsia="Times New Roman" w:hAnsi="Arial" w:cs="Arial"/>
          <w:w w:val="122"/>
          <w:sz w:val="20"/>
          <w:szCs w:val="20"/>
          <w:lang w:eastAsia="el-GR"/>
        </w:rPr>
        <w:t>μ</w:t>
      </w:r>
      <w:r w:rsidRPr="00827D0F">
        <w:rPr>
          <w:rFonts w:ascii="Arial" w:eastAsia="Times New Roman" w:hAnsi="Arial" w:cs="Arial"/>
          <w:w w:val="118"/>
          <w:sz w:val="20"/>
          <w:szCs w:val="20"/>
          <w:lang w:eastAsia="el-GR"/>
        </w:rPr>
        <w:t>α</w:t>
      </w:r>
      <w:r w:rsidRPr="00827D0F">
        <w:rPr>
          <w:rFonts w:ascii="Arial" w:eastAsia="Times New Roman" w:hAnsi="Arial" w:cs="Arial"/>
          <w:w w:val="120"/>
          <w:sz w:val="20"/>
          <w:szCs w:val="20"/>
          <w:lang w:eastAsia="el-GR"/>
        </w:rPr>
        <w:t>ρ</w:t>
      </w:r>
      <w:r w:rsidRPr="00827D0F">
        <w:rPr>
          <w:rFonts w:ascii="Arial" w:eastAsia="Times New Roman" w:hAnsi="Arial" w:cs="Arial"/>
          <w:spacing w:val="3"/>
          <w:w w:val="118"/>
          <w:sz w:val="20"/>
          <w:szCs w:val="20"/>
          <w:lang w:eastAsia="el-GR"/>
        </w:rPr>
        <w:t>χ</w:t>
      </w:r>
      <w:r w:rsidRPr="00827D0F">
        <w:rPr>
          <w:rFonts w:ascii="Arial" w:eastAsia="Times New Roman" w:hAnsi="Arial" w:cs="Arial"/>
          <w:w w:val="120"/>
          <w:sz w:val="20"/>
          <w:szCs w:val="20"/>
          <w:lang w:eastAsia="el-GR"/>
        </w:rPr>
        <w:t>ο</w:t>
      </w:r>
      <w:r w:rsidRPr="00827D0F">
        <w:rPr>
          <w:rFonts w:ascii="Arial" w:eastAsia="Times New Roman" w:hAnsi="Arial" w:cs="Arial"/>
          <w:w w:val="114"/>
          <w:sz w:val="20"/>
          <w:szCs w:val="20"/>
          <w:lang w:eastAsia="el-GR"/>
        </w:rPr>
        <w:t>ς</w:t>
      </w:r>
    </w:p>
    <w:p w:rsidR="00A16FA7" w:rsidRDefault="00A16FA7" w:rsidP="00A16FA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el-GR"/>
        </w:rPr>
      </w:pPr>
    </w:p>
    <w:p w:rsidR="00316933" w:rsidRPr="00827D0F" w:rsidRDefault="00316933" w:rsidP="00A16FA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Times New Roman" w:hAnsi="Arial" w:cs="Arial"/>
          <w:sz w:val="24"/>
          <w:szCs w:val="24"/>
          <w:lang w:eastAsia="el-GR"/>
        </w:rPr>
      </w:pPr>
    </w:p>
    <w:p w:rsidR="00A16FA7" w:rsidRPr="00827D0F" w:rsidRDefault="00A16FA7" w:rsidP="00A16FA7">
      <w:pPr>
        <w:widowControl w:val="0"/>
        <w:autoSpaceDE w:val="0"/>
        <w:autoSpaceDN w:val="0"/>
        <w:adjustRightInd w:val="0"/>
        <w:spacing w:after="9" w:line="20" w:lineRule="exact"/>
        <w:rPr>
          <w:rFonts w:ascii="Arial" w:eastAsia="Times New Roman" w:hAnsi="Arial" w:cs="Arial"/>
          <w:sz w:val="2"/>
          <w:szCs w:val="2"/>
          <w:lang w:eastAsia="el-GR"/>
        </w:rPr>
      </w:pPr>
    </w:p>
    <w:p w:rsidR="00A22EAA" w:rsidRDefault="00316933" w:rsidP="00781639">
      <w:pPr>
        <w:widowControl w:val="0"/>
        <w:autoSpaceDE w:val="0"/>
        <w:autoSpaceDN w:val="0"/>
        <w:adjustRightInd w:val="0"/>
        <w:spacing w:after="0" w:line="240" w:lineRule="auto"/>
        <w:ind w:left="2901" w:right="-20"/>
      </w:pPr>
      <w:r>
        <w:rPr>
          <w:rFonts w:ascii="Arial" w:eastAsia="Times New Roman" w:hAnsi="Arial" w:cs="Arial"/>
          <w:w w:val="111"/>
          <w:sz w:val="20"/>
          <w:szCs w:val="20"/>
          <w:lang w:eastAsia="el-GR"/>
        </w:rPr>
        <w:t xml:space="preserve">   </w:t>
      </w:r>
      <w:r w:rsidR="00A16FA7" w:rsidRPr="00827D0F">
        <w:rPr>
          <w:rFonts w:ascii="Arial" w:eastAsia="Times New Roman" w:hAnsi="Arial" w:cs="Arial"/>
          <w:w w:val="111"/>
          <w:sz w:val="20"/>
          <w:szCs w:val="20"/>
          <w:lang w:eastAsia="el-GR"/>
        </w:rPr>
        <w:t xml:space="preserve"> </w:t>
      </w:r>
      <w:r>
        <w:rPr>
          <w:rFonts w:ascii="Arial" w:eastAsia="Times New Roman" w:hAnsi="Arial" w:cs="Arial"/>
          <w:w w:val="111"/>
          <w:sz w:val="20"/>
          <w:szCs w:val="20"/>
          <w:lang w:eastAsia="el-GR"/>
        </w:rPr>
        <w:t>ΓΙΩΡΓΟΣ ΖΕΡΒΑΚΗΣ</w:t>
      </w:r>
    </w:p>
    <w:sectPr w:rsidR="00A22EAA" w:rsidSect="00316933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A7"/>
    <w:rsid w:val="000C4EF6"/>
    <w:rsid w:val="001272C3"/>
    <w:rsid w:val="00170BCD"/>
    <w:rsid w:val="00173AD1"/>
    <w:rsid w:val="002D3C04"/>
    <w:rsid w:val="00316933"/>
    <w:rsid w:val="00331B48"/>
    <w:rsid w:val="003A3DB2"/>
    <w:rsid w:val="004819CA"/>
    <w:rsid w:val="004E66F7"/>
    <w:rsid w:val="005518BE"/>
    <w:rsid w:val="00680829"/>
    <w:rsid w:val="00711EF0"/>
    <w:rsid w:val="00781639"/>
    <w:rsid w:val="007D057F"/>
    <w:rsid w:val="00827D0F"/>
    <w:rsid w:val="00845DC4"/>
    <w:rsid w:val="00864C77"/>
    <w:rsid w:val="008A6673"/>
    <w:rsid w:val="00922834"/>
    <w:rsid w:val="00A16FA7"/>
    <w:rsid w:val="00A22EAA"/>
    <w:rsid w:val="00A54028"/>
    <w:rsid w:val="00A77C96"/>
    <w:rsid w:val="00AA6594"/>
    <w:rsid w:val="00B34BC6"/>
    <w:rsid w:val="00B43657"/>
    <w:rsid w:val="00C44FFE"/>
    <w:rsid w:val="00CF3C72"/>
    <w:rsid w:val="00D3335E"/>
    <w:rsid w:val="00D40866"/>
    <w:rsid w:val="00D95E4D"/>
    <w:rsid w:val="00E30671"/>
    <w:rsid w:val="00E314FF"/>
    <w:rsid w:val="00E54C2F"/>
    <w:rsid w:val="00EA718A"/>
    <w:rsid w:val="00EC280B"/>
    <w:rsid w:val="00EE1005"/>
    <w:rsid w:val="00F05DA2"/>
    <w:rsid w:val="00FF14E6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6F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6FA7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A16FA7"/>
  </w:style>
  <w:style w:type="paragraph" w:styleId="a3">
    <w:name w:val="No Spacing"/>
    <w:uiPriority w:val="1"/>
    <w:qFormat/>
    <w:rsid w:val="00A16FA7"/>
    <w:pPr>
      <w:spacing w:after="0" w:line="240" w:lineRule="auto"/>
    </w:pPr>
    <w:rPr>
      <w:rFonts w:eastAsia="Times New Roman" w:cs="Times New Roman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A1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6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16F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6FA7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A16FA7"/>
  </w:style>
  <w:style w:type="paragraph" w:styleId="a3">
    <w:name w:val="No Spacing"/>
    <w:uiPriority w:val="1"/>
    <w:qFormat/>
    <w:rsid w:val="00A16FA7"/>
    <w:pPr>
      <w:spacing w:after="0" w:line="240" w:lineRule="auto"/>
    </w:pPr>
    <w:rPr>
      <w:rFonts w:eastAsia="Times New Roman" w:cs="Times New Roman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A1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6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AnthiUser</dc:creator>
  <cp:lastModifiedBy>AnthiUser</cp:lastModifiedBy>
  <cp:revision>6</cp:revision>
  <cp:lastPrinted>2021-05-19T10:47:00Z</cp:lastPrinted>
  <dcterms:created xsi:type="dcterms:W3CDTF">2021-05-11T09:54:00Z</dcterms:created>
  <dcterms:modified xsi:type="dcterms:W3CDTF">2021-05-19T10:48:00Z</dcterms:modified>
</cp:coreProperties>
</file>