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2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8"/>
        <w:gridCol w:w="1969"/>
        <w:gridCol w:w="3435"/>
      </w:tblGrid>
      <w:tr w:rsidR="002745A0" w:rsidRPr="00E12835" w14:paraId="7458F760" w14:textId="77777777" w:rsidTr="000B3890">
        <w:trPr>
          <w:trHeight w:val="1548"/>
        </w:trPr>
        <w:tc>
          <w:tcPr>
            <w:tcW w:w="3938" w:type="dxa"/>
          </w:tcPr>
          <w:p w14:paraId="764CD2C0" w14:textId="77777777" w:rsidR="002745A0" w:rsidRDefault="00B6572B" w:rsidP="000B3890">
            <w:pPr>
              <w:rPr>
                <w:lang w:val="el-GR"/>
              </w:rPr>
            </w:pPr>
            <w:r>
              <w:rPr>
                <w:noProof/>
              </w:rPr>
              <w:object w:dxaOrig="1440" w:dyaOrig="1440" w14:anchorId="28D20B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707641574" r:id="rId7"/>
              </w:object>
            </w:r>
          </w:p>
          <w:p w14:paraId="7C3E145F" w14:textId="77777777" w:rsidR="002745A0" w:rsidRPr="00E5120F" w:rsidRDefault="002745A0" w:rsidP="000B3890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74A06DD4" w14:textId="77777777" w:rsidR="002745A0" w:rsidRPr="00E5120F" w:rsidRDefault="002745A0" w:rsidP="000B3890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14:paraId="49A25ED1" w14:textId="77777777" w:rsidR="002745A0" w:rsidRPr="00E5120F" w:rsidRDefault="002745A0" w:rsidP="000B3890"/>
          <w:p w14:paraId="751C5B0E" w14:textId="77777777" w:rsidR="002745A0" w:rsidRPr="00F209B6" w:rsidRDefault="002745A0" w:rsidP="000B3890">
            <w:r w:rsidRPr="00E5120F">
              <w:rPr>
                <w:szCs w:val="22"/>
              </w:rPr>
              <w:t xml:space="preserve">                                 </w:t>
            </w:r>
          </w:p>
          <w:p w14:paraId="5BDE0DD6" w14:textId="77777777" w:rsidR="002745A0" w:rsidRPr="00F209B6" w:rsidRDefault="002745A0" w:rsidP="000B3890"/>
          <w:p w14:paraId="70C5BE5B" w14:textId="77777777" w:rsidR="002745A0" w:rsidRPr="00E5120F" w:rsidRDefault="002745A0" w:rsidP="000B3890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69" w:type="dxa"/>
          </w:tcPr>
          <w:p w14:paraId="6D248D4F" w14:textId="77777777" w:rsidR="002745A0" w:rsidRPr="00DB4704" w:rsidRDefault="002745A0" w:rsidP="000B3890">
            <w:pPr>
              <w:jc w:val="center"/>
            </w:pPr>
          </w:p>
          <w:p w14:paraId="2E4E1167" w14:textId="77777777" w:rsidR="002745A0" w:rsidRPr="00DB4704" w:rsidRDefault="002745A0" w:rsidP="000B3890">
            <w:pPr>
              <w:jc w:val="center"/>
              <w:rPr>
                <w:b/>
              </w:rPr>
            </w:pPr>
          </w:p>
          <w:p w14:paraId="03FE6015" w14:textId="77777777" w:rsidR="002745A0" w:rsidRPr="00DB4704" w:rsidRDefault="002745A0" w:rsidP="000B3890">
            <w:pPr>
              <w:jc w:val="center"/>
            </w:pPr>
            <w:r w:rsidRPr="00DB4704">
              <w:rPr>
                <w:b/>
                <w:szCs w:val="22"/>
              </w:rPr>
              <w:t>ΠΡΟΜΗΘΕΙΑ</w:t>
            </w:r>
            <w:r w:rsidRPr="00DB4704">
              <w:rPr>
                <w:szCs w:val="22"/>
              </w:rPr>
              <w:t>:</w:t>
            </w:r>
          </w:p>
          <w:p w14:paraId="50B8B9EE" w14:textId="77777777" w:rsidR="002745A0" w:rsidRPr="00DB4704" w:rsidRDefault="002745A0" w:rsidP="000B3890">
            <w:pPr>
              <w:jc w:val="center"/>
            </w:pPr>
          </w:p>
          <w:p w14:paraId="59C1B10E" w14:textId="77777777" w:rsidR="002745A0" w:rsidRPr="00DB4704" w:rsidRDefault="002745A0" w:rsidP="000B3890">
            <w:pPr>
              <w:jc w:val="center"/>
            </w:pPr>
          </w:p>
          <w:p w14:paraId="33EE635C" w14:textId="77777777" w:rsidR="002745A0" w:rsidRPr="00DB4704" w:rsidRDefault="002745A0" w:rsidP="000B3890">
            <w:pPr>
              <w:jc w:val="center"/>
              <w:rPr>
                <w:lang w:val="en-US"/>
              </w:rPr>
            </w:pPr>
            <w:r w:rsidRPr="00DB4704">
              <w:rPr>
                <w:b/>
                <w:szCs w:val="22"/>
              </w:rPr>
              <w:t>ΑΡ. ΔΙΑΚ/</w:t>
            </w:r>
            <w:proofErr w:type="gramStart"/>
            <w:r w:rsidRPr="00DB4704">
              <w:rPr>
                <w:b/>
                <w:szCs w:val="22"/>
              </w:rPr>
              <w:t>ΞΗΣ</w:t>
            </w:r>
            <w:r w:rsidRPr="00DB4704">
              <w:rPr>
                <w:szCs w:val="22"/>
              </w:rPr>
              <w:t xml:space="preserve"> :</w:t>
            </w:r>
            <w:proofErr w:type="gramEnd"/>
            <w:r w:rsidRPr="00DB4704">
              <w:rPr>
                <w:szCs w:val="22"/>
              </w:rPr>
              <w:t xml:space="preserve"> </w:t>
            </w:r>
          </w:p>
          <w:p w14:paraId="5B668BE0" w14:textId="77777777" w:rsidR="002745A0" w:rsidRPr="00DB4704" w:rsidRDefault="002745A0" w:rsidP="000B3890">
            <w:pPr>
              <w:jc w:val="center"/>
            </w:pPr>
          </w:p>
        </w:tc>
        <w:tc>
          <w:tcPr>
            <w:tcW w:w="3435" w:type="dxa"/>
          </w:tcPr>
          <w:p w14:paraId="0810E6D9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0B74B77A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7AF6FFB" w14:textId="77777777" w:rsidR="002745A0" w:rsidRPr="00DB4704" w:rsidRDefault="002745A0" w:rsidP="000B3890">
            <w:pPr>
              <w:rPr>
                <w:lang w:val="el-GR"/>
              </w:rPr>
            </w:pPr>
            <w:r w:rsidRPr="00DB4704">
              <w:rPr>
                <w:szCs w:val="22"/>
                <w:lang w:val="el-GR"/>
              </w:rPr>
              <w:t>Προμήθεια Καυσίμων Δήμου Σητείας και των Νομικών του Προσώπων έτους 2022-2023</w:t>
            </w:r>
          </w:p>
          <w:p w14:paraId="4067AD8D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6479CAFE" w14:textId="75E8A5D2" w:rsidR="002745A0" w:rsidRPr="00DB4704" w:rsidRDefault="006B5CD8" w:rsidP="000B3890">
            <w:pPr>
              <w:rPr>
                <w:lang w:val="el-GR"/>
              </w:rPr>
            </w:pPr>
            <w:r w:rsidRPr="00DB4704">
              <w:rPr>
                <w:lang w:val="el-GR"/>
              </w:rPr>
              <w:t xml:space="preserve"> </w:t>
            </w:r>
            <w:r w:rsidR="00DB4704" w:rsidRPr="00DB4704">
              <w:rPr>
                <w:lang w:val="el-GR"/>
              </w:rPr>
              <w:t>1215</w:t>
            </w:r>
            <w:r w:rsidR="002745A0" w:rsidRPr="00DB4704">
              <w:rPr>
                <w:lang w:val="el-GR"/>
              </w:rPr>
              <w:t>/</w:t>
            </w:r>
            <w:r w:rsidRPr="00DB4704">
              <w:rPr>
                <w:lang w:val="el-GR"/>
              </w:rPr>
              <w:t>0</w:t>
            </w:r>
            <w:r w:rsidR="000A0D81" w:rsidRPr="00DB4704">
              <w:rPr>
                <w:lang w:val="el-GR"/>
              </w:rPr>
              <w:t>1</w:t>
            </w:r>
            <w:r w:rsidR="002745A0" w:rsidRPr="00DB4704">
              <w:rPr>
                <w:lang w:val="el-GR"/>
              </w:rPr>
              <w:t>-</w:t>
            </w:r>
            <w:r w:rsidRPr="00DB4704">
              <w:rPr>
                <w:lang w:val="el-GR"/>
              </w:rPr>
              <w:t>03</w:t>
            </w:r>
            <w:r w:rsidR="002745A0" w:rsidRPr="00DB4704">
              <w:rPr>
                <w:lang w:val="el-GR"/>
              </w:rPr>
              <w:t>-202</w:t>
            </w:r>
            <w:r w:rsidRPr="00DB4704">
              <w:rPr>
                <w:lang w:val="el-GR"/>
              </w:rPr>
              <w:t>2</w:t>
            </w:r>
          </w:p>
          <w:p w14:paraId="2F6D6B22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3B3D0AB" w14:textId="77777777" w:rsidR="002745A0" w:rsidRPr="00DB4704" w:rsidRDefault="002745A0" w:rsidP="000B3890">
            <w:pPr>
              <w:rPr>
                <w:lang w:val="el-GR"/>
              </w:rPr>
            </w:pPr>
          </w:p>
        </w:tc>
      </w:tr>
    </w:tbl>
    <w:p w14:paraId="546B6849" w14:textId="77777777" w:rsidR="002745A0" w:rsidRDefault="002745A0" w:rsidP="002745A0">
      <w:pPr>
        <w:ind w:right="-148"/>
        <w:jc w:val="center"/>
        <w:rPr>
          <w:b/>
          <w:szCs w:val="22"/>
          <w:u w:val="single"/>
          <w:lang w:val="el-GR"/>
        </w:rPr>
      </w:pPr>
    </w:p>
    <w:p w14:paraId="378CAADC" w14:textId="77777777" w:rsidR="002745A0" w:rsidRPr="00341E38" w:rsidRDefault="002745A0" w:rsidP="002745A0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  <w:r>
        <w:rPr>
          <w:b/>
          <w:szCs w:val="22"/>
          <w:u w:val="single"/>
          <w:lang w:val="el-GR"/>
        </w:rPr>
        <w:t>ΚΑΥΣΙΜΩΝ</w:t>
      </w:r>
    </w:p>
    <w:p w14:paraId="2A839ACE" w14:textId="77777777" w:rsidR="002745A0" w:rsidRPr="00341E38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</w:p>
    <w:p w14:paraId="15D6A55C" w14:textId="5CD0A17F" w:rsidR="002745A0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</w:p>
    <w:p w14:paraId="4AD06D96" w14:textId="77777777" w:rsidR="002745A0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</w:p>
    <w:p w14:paraId="669269B3" w14:textId="77777777" w:rsidR="002745A0" w:rsidRDefault="002745A0" w:rsidP="002745A0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p w14:paraId="19EDE979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57227A95" w14:textId="77777777" w:rsidR="002745A0" w:rsidRPr="001A01F8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1A01F8">
        <w:rPr>
          <w:rFonts w:ascii="Times New Roman" w:hAnsi="Times New Roman" w:cs="Times New Roman"/>
          <w:b/>
          <w:sz w:val="20"/>
          <w:szCs w:val="20"/>
          <w:lang w:val="el-GR"/>
        </w:rPr>
        <w:t xml:space="preserve">1)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>ΟΜΑΔΑ Α ΚΑΥΣΙΜΑ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 w:rsidRPr="001A01F8">
        <w:rPr>
          <w:rFonts w:ascii="Times New Roman" w:hAnsi="Times New Roman" w:cs="Times New Roman"/>
          <w:b/>
          <w:sz w:val="20"/>
          <w:szCs w:val="20"/>
          <w:lang w:val="el-GR"/>
        </w:rPr>
        <w:t xml:space="preserve">ΔΗΜΟΣ ΣΗΤΕΙΑΣ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2745A0" w:rsidRPr="00912323" w14:paraId="07A712CC" w14:textId="77777777" w:rsidTr="000B3890">
        <w:tc>
          <w:tcPr>
            <w:tcW w:w="595" w:type="dxa"/>
            <w:vMerge w:val="restart"/>
          </w:tcPr>
          <w:p w14:paraId="60C585BC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14A874CF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1D95F82D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1D5E9B0F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516F5794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14:paraId="377FAD65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382BD35C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045837D5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</w:t>
            </w: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φπα</w:t>
            </w:r>
            <w:proofErr w:type="spellEnd"/>
          </w:p>
          <w:p w14:paraId="47629DD3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2D4D9161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13CEF508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059AEFA1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23E79E0D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45A0" w:rsidRPr="00912323" w14:paraId="7B0E76B4" w14:textId="77777777" w:rsidTr="000B3890">
        <w:tc>
          <w:tcPr>
            <w:tcW w:w="595" w:type="dxa"/>
            <w:vMerge/>
          </w:tcPr>
          <w:p w14:paraId="2F88C6D2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2D402E4C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123CE27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44C7D1C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ώς</w:t>
            </w:r>
            <w:proofErr w:type="spellEnd"/>
          </w:p>
        </w:tc>
        <w:tc>
          <w:tcPr>
            <w:tcW w:w="1340" w:type="dxa"/>
          </w:tcPr>
          <w:p w14:paraId="40C8B3FD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  <w:proofErr w:type="spellEnd"/>
          </w:p>
        </w:tc>
        <w:tc>
          <w:tcPr>
            <w:tcW w:w="1063" w:type="dxa"/>
            <w:vMerge/>
          </w:tcPr>
          <w:p w14:paraId="6EADB6D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94B5BD3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2745A0" w:rsidRPr="00912323" w14:paraId="4CDB650F" w14:textId="77777777" w:rsidTr="000B3890">
        <w:tc>
          <w:tcPr>
            <w:tcW w:w="595" w:type="dxa"/>
          </w:tcPr>
          <w:p w14:paraId="74ECDB6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3DAA4D72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Πετρέλ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 xml:space="preserve">αιο </w:t>
            </w: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Κίνησης</w:t>
            </w:r>
            <w:proofErr w:type="spellEnd"/>
          </w:p>
        </w:tc>
        <w:tc>
          <w:tcPr>
            <w:tcW w:w="1497" w:type="dxa"/>
            <w:vAlign w:val="center"/>
          </w:tcPr>
          <w:p w14:paraId="4969E37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44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20" w:type="dxa"/>
            <w:vAlign w:val="center"/>
          </w:tcPr>
          <w:p w14:paraId="7E47DF8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26586BE9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9307FF8" w14:textId="30D1A1C1" w:rsidR="002745A0" w:rsidRPr="00985A1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85A1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30</w:t>
            </w:r>
          </w:p>
        </w:tc>
        <w:tc>
          <w:tcPr>
            <w:tcW w:w="1893" w:type="dxa"/>
            <w:vAlign w:val="center"/>
          </w:tcPr>
          <w:p w14:paraId="44AA1B0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0D523FCA" w14:textId="77777777" w:rsidTr="000B3890">
        <w:tc>
          <w:tcPr>
            <w:tcW w:w="595" w:type="dxa"/>
            <w:tcBorders>
              <w:bottom w:val="single" w:sz="4" w:space="0" w:color="auto"/>
            </w:tcBorders>
          </w:tcPr>
          <w:p w14:paraId="17C0CCE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5A81E60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Βενζίνη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Αμόλυ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4627D2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8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167F62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5C5AAD0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DACB93E" w14:textId="343B0ED4" w:rsidR="002745A0" w:rsidRPr="00985A1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85A1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50</w:t>
            </w:r>
          </w:p>
        </w:tc>
        <w:tc>
          <w:tcPr>
            <w:tcW w:w="1893" w:type="dxa"/>
            <w:vAlign w:val="center"/>
          </w:tcPr>
          <w:p w14:paraId="064B2EE2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27375D8D" w14:textId="77777777" w:rsidTr="000B3890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5D7E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7FF7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FAC6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75CC2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5BAD3" w14:textId="77777777" w:rsidR="002745A0" w:rsidRPr="009665F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727D1581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EE29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358F1D5F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20CA18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99D471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1BD9DD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D227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19FEFABB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5E59BD1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7907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5444AB0F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E66990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10A9C3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F185DB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0575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47B2F22E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Σύνολο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Προσφοράς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Δήμου </w:t>
            </w: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Σητεί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ας</w:t>
            </w:r>
          </w:p>
        </w:tc>
        <w:tc>
          <w:tcPr>
            <w:tcW w:w="1893" w:type="dxa"/>
            <w:vAlign w:val="center"/>
          </w:tcPr>
          <w:p w14:paraId="37019F2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63483F" w14:textId="77777777" w:rsidR="002745A0" w:rsidRPr="00912323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20D78503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07167BB1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0493E03D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380E3AB5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14EF1496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32F5885F" w14:textId="77777777" w:rsidR="002745A0" w:rsidRPr="001A01F8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</w:rPr>
      </w:pPr>
      <w:r w:rsidRPr="001A01F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2)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>ΟΜΑΔΑ</w:t>
      </w:r>
      <w:r w:rsidRPr="00987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>Β</w:t>
      </w:r>
      <w:r w:rsidRPr="00987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>ΚΑΥΣΙΜΑ</w:t>
      </w:r>
      <w:r w:rsidRPr="009871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871DA">
        <w:rPr>
          <w:rFonts w:asciiTheme="minorHAnsi" w:hAnsiTheme="minorHAnsi" w:cstheme="minorHAnsi"/>
          <w:szCs w:val="2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Ν</w:t>
      </w:r>
      <w:r w:rsidRPr="00C80F7A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Π</w:t>
      </w:r>
      <w:r w:rsidRPr="00C80F7A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C80F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Δ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Ο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Κ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 w:rsidRPr="00934D7E">
        <w:rPr>
          <w:rFonts w:ascii="Times New Roman" w:hAnsi="Times New Roman" w:cs="Times New Roman"/>
          <w:b/>
          <w:sz w:val="20"/>
          <w:szCs w:val="20"/>
          <w:lang w:val="el-GR"/>
        </w:rPr>
        <w:t>Α</w:t>
      </w:r>
      <w:r w:rsidRPr="001A01F8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>Σ</w:t>
      </w:r>
      <w:r w:rsidRPr="001A01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2745A0" w:rsidRPr="00912323" w14:paraId="66618270" w14:textId="77777777" w:rsidTr="000B3890">
        <w:tc>
          <w:tcPr>
            <w:tcW w:w="595" w:type="dxa"/>
            <w:vMerge w:val="restart"/>
          </w:tcPr>
          <w:p w14:paraId="107D821A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39F4CDE7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7F8BE211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346CAD7F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4848BCC6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14:paraId="297ED764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0219DA8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34E1B75A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</w:t>
            </w: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φπα</w:t>
            </w:r>
            <w:proofErr w:type="spellEnd"/>
          </w:p>
          <w:p w14:paraId="5243BBA8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0B830336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3C1EE6AA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0883DC81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45AF050C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45A0" w:rsidRPr="00912323" w14:paraId="7213692C" w14:textId="77777777" w:rsidTr="000B3890">
        <w:tc>
          <w:tcPr>
            <w:tcW w:w="595" w:type="dxa"/>
            <w:vMerge/>
          </w:tcPr>
          <w:p w14:paraId="45D5DDCD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38AAD68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0CF4660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6FA55B0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</w:tcPr>
          <w:p w14:paraId="1CB5F730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  <w:proofErr w:type="spellEnd"/>
          </w:p>
        </w:tc>
        <w:tc>
          <w:tcPr>
            <w:tcW w:w="1063" w:type="dxa"/>
            <w:vMerge/>
          </w:tcPr>
          <w:p w14:paraId="0BD8B36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367040F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2745A0" w:rsidRPr="00912323" w14:paraId="29C4A851" w14:textId="77777777" w:rsidTr="000B3890">
        <w:tc>
          <w:tcPr>
            <w:tcW w:w="595" w:type="dxa"/>
            <w:tcBorders>
              <w:bottom w:val="single" w:sz="4" w:space="0" w:color="auto"/>
            </w:tcBorders>
          </w:tcPr>
          <w:p w14:paraId="6DB69FE3" w14:textId="77777777" w:rsidR="002745A0" w:rsidRPr="00C80F7A" w:rsidRDefault="002745A0" w:rsidP="000B3890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1220BEA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Πετρέλ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 xml:space="preserve">αιο </w:t>
            </w: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Θέρμ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D3FCC64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2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390CE20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45408B80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8347A3A" w14:textId="2551E0D7" w:rsidR="002745A0" w:rsidRPr="00985A1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985A1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93" w:type="dxa"/>
            <w:vAlign w:val="center"/>
          </w:tcPr>
          <w:p w14:paraId="7041DCE8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314E20C2" w14:textId="77777777" w:rsidTr="000B3890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A04F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D53E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83BD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8CF4E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D4D6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2DAEC3C8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989F4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61A78D12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D4B7CC5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3FE5BEE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0019B12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E3F25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5BB952B2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FA65FA3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FDC69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DB4704" w14:paraId="537E4AF0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3DBDF13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509DF8D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6D2039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133E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67917358" w14:textId="77777777" w:rsidR="002745A0" w:rsidRPr="00C80F7A" w:rsidRDefault="002745A0" w:rsidP="000B3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C80F7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Σύνολο Προσφοράς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Ν.Π. </w:t>
            </w:r>
            <w:r w:rsidRPr="00C80F7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</w:t>
            </w:r>
            <w:r w:rsidRPr="00C80F7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</w:t>
            </w:r>
            <w:r w:rsidRPr="00C80F7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</w:t>
            </w:r>
            <w:r w:rsidRPr="00C80F7A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.Σ</w:t>
            </w:r>
          </w:p>
        </w:tc>
        <w:tc>
          <w:tcPr>
            <w:tcW w:w="1893" w:type="dxa"/>
            <w:vAlign w:val="center"/>
          </w:tcPr>
          <w:p w14:paraId="5202E0FE" w14:textId="77777777" w:rsidR="002745A0" w:rsidRPr="00C80F7A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2F0DAAC9" w14:textId="77777777" w:rsidR="002745A0" w:rsidRPr="00C80F7A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3A5DB371" w14:textId="77777777" w:rsidR="002745A0" w:rsidRPr="00C80F7A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37B9C866" w14:textId="77777777" w:rsidR="002745A0" w:rsidRPr="00C80F7A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 xml:space="preserve">3)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>Γ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ΚΑΥΣΙΜΑ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Ν.Π. </w:t>
      </w: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 xml:space="preserve">Α/ΘΜΙΑ ΣΧΟΛΙΚΗ ΕΠΙΤΡΟΠΗ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2745A0" w:rsidRPr="00912323" w14:paraId="622BD345" w14:textId="77777777" w:rsidTr="000B3890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C6E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DD3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6DA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195A82D0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40592254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645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6DD6E22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61F0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</w:t>
            </w: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φπα</w:t>
            </w:r>
            <w:proofErr w:type="spellEnd"/>
          </w:p>
          <w:p w14:paraId="4E4D179E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3A8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711DAD5F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1A9113C5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4AB02297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45A0" w:rsidRPr="00912323" w14:paraId="580EAA36" w14:textId="77777777" w:rsidTr="000B3890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4C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AB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F3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603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E92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  <w:proofErr w:type="spellEnd"/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AB2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878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2745A0" w:rsidRPr="00912323" w14:paraId="5697E5ED" w14:textId="77777777" w:rsidTr="000B389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28F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2B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Πετρέλ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 xml:space="preserve">αιο </w:t>
            </w: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Θέρμ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E0D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3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274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BCB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E172" w14:textId="067AD3BC" w:rsidR="002745A0" w:rsidRPr="00985A1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985A1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9CD0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3D507E7B" w14:textId="77777777" w:rsidTr="000B3890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C936F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0D71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8C8C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5A5275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A0AC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271C379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D06F4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72ED1DC4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411053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C0297D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A8863DA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BA458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058CB171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017FFDFE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FA6C2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DB4704" w14:paraId="0F647F2E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D9BE3E0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081C76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7DCB17F3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2B032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2C0E7629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Σύνολο Προσφοράς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Ν.Π.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Α/</w:t>
            </w: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θμια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Σχ.Επ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</w:t>
            </w:r>
          </w:p>
        </w:tc>
        <w:tc>
          <w:tcPr>
            <w:tcW w:w="1893" w:type="dxa"/>
            <w:vAlign w:val="center"/>
          </w:tcPr>
          <w:p w14:paraId="41D7D072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1D6FD26B" w14:textId="77777777" w:rsidR="002745A0" w:rsidRPr="00912323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65E80A04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11D52FAC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3A928265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21A13D47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41B88570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5EE3FFD0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6BD9BE81" w14:textId="77777777" w:rsidR="002745A0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1B6E42F1" w14:textId="77777777" w:rsidR="002745A0" w:rsidRPr="00912323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700AD690" w14:textId="77777777" w:rsidR="002745A0" w:rsidRPr="00EF17F7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6AD6494C" w14:textId="77777777" w:rsidR="002745A0" w:rsidRPr="00C80F7A" w:rsidRDefault="002745A0" w:rsidP="002745A0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>4)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 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>Δ</w:t>
      </w:r>
      <w:r w:rsidRPr="001A01F8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ΚΑΥΣΙΜΑ</w:t>
      </w:r>
      <w:r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l-GR"/>
        </w:rPr>
        <w:t xml:space="preserve">Ν.Π. </w:t>
      </w:r>
      <w:r w:rsidRPr="00912323">
        <w:rPr>
          <w:rFonts w:ascii="Times New Roman" w:hAnsi="Times New Roman" w:cs="Times New Roman"/>
          <w:b/>
          <w:sz w:val="20"/>
          <w:szCs w:val="20"/>
          <w:lang w:val="el-GR"/>
        </w:rPr>
        <w:t xml:space="preserve"> Β/ΘΜΙΑ ΣΧΟΛΙΚΗ ΕΠΙΤΡΟΠΗ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2745A0" w:rsidRPr="00912323" w14:paraId="22A759B5" w14:textId="77777777" w:rsidTr="000B3890">
        <w:tc>
          <w:tcPr>
            <w:tcW w:w="595" w:type="dxa"/>
            <w:vMerge w:val="restart"/>
          </w:tcPr>
          <w:p w14:paraId="39C6D388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1BADEA0A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79F84F1B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45FFB7F8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7E4173FD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14:paraId="300BBB61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4D20457D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6A16B0A9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</w:t>
            </w: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φπα</w:t>
            </w:r>
            <w:proofErr w:type="spellEnd"/>
          </w:p>
          <w:p w14:paraId="038444F3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0455D3EE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6BB00708" w14:textId="77777777" w:rsidR="002745A0" w:rsidRPr="00912323" w:rsidRDefault="002745A0" w:rsidP="000B389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5B0AB93D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45713266" w14:textId="77777777" w:rsidR="002745A0" w:rsidRPr="00912323" w:rsidRDefault="002745A0" w:rsidP="000B3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45A0" w:rsidRPr="00912323" w14:paraId="1ECDD7E0" w14:textId="77777777" w:rsidTr="000B3890">
        <w:tc>
          <w:tcPr>
            <w:tcW w:w="595" w:type="dxa"/>
            <w:vMerge/>
          </w:tcPr>
          <w:p w14:paraId="092948C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0FD8B8F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083D36C0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F6A14C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</w:tcPr>
          <w:p w14:paraId="13AB0203" w14:textId="77777777" w:rsidR="002745A0" w:rsidRPr="00912323" w:rsidRDefault="002745A0" w:rsidP="000B3890">
            <w:pPr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  <w:proofErr w:type="spellEnd"/>
          </w:p>
        </w:tc>
        <w:tc>
          <w:tcPr>
            <w:tcW w:w="1063" w:type="dxa"/>
            <w:vMerge/>
          </w:tcPr>
          <w:p w14:paraId="2278F506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55CA90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91232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2745A0" w:rsidRPr="00912323" w14:paraId="0EDBCB5C" w14:textId="77777777" w:rsidTr="000B3890">
        <w:tc>
          <w:tcPr>
            <w:tcW w:w="595" w:type="dxa"/>
            <w:tcBorders>
              <w:bottom w:val="single" w:sz="4" w:space="0" w:color="auto"/>
            </w:tcBorders>
          </w:tcPr>
          <w:p w14:paraId="59DF6DC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6B83A7CF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Πετρέλ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 xml:space="preserve">αιο </w:t>
            </w:r>
            <w:proofErr w:type="spellStart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Θέρμ</w:t>
            </w:r>
            <w:proofErr w:type="spellEnd"/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34C9B0B4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8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</w:t>
            </w: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88CB0A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0861A02F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44AD051" w14:textId="3A3A7847" w:rsidR="002745A0" w:rsidRPr="00985A1B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985A1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1893" w:type="dxa"/>
            <w:vAlign w:val="center"/>
          </w:tcPr>
          <w:p w14:paraId="65267177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27345A81" w14:textId="77777777" w:rsidTr="000B3890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535D5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EE2B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BE15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CFB6A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F9A9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49FA2583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DF533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912323" w14:paraId="153774CC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E80CA73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DE37179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298504AD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132E4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01DA5110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323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2F648C95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20BB2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5A0" w:rsidRPr="00DB4704" w14:paraId="40894E23" w14:textId="77777777" w:rsidTr="000B389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0B887461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CE55E8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5668C1E7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398BB" w14:textId="77777777" w:rsidR="002745A0" w:rsidRPr="00912323" w:rsidRDefault="002745A0" w:rsidP="000B3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3567014C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Σύνολο Προσφοράς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Ν.Π. </w:t>
            </w:r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Β/</w:t>
            </w: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θμια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Σχ.Επ</w:t>
            </w:r>
            <w:proofErr w:type="spellEnd"/>
            <w:r w:rsidRPr="00912323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.</w:t>
            </w:r>
          </w:p>
        </w:tc>
        <w:tc>
          <w:tcPr>
            <w:tcW w:w="1893" w:type="dxa"/>
            <w:vAlign w:val="center"/>
          </w:tcPr>
          <w:p w14:paraId="4BA97F66" w14:textId="77777777" w:rsidR="002745A0" w:rsidRPr="00912323" w:rsidRDefault="002745A0" w:rsidP="000B3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6E8765A3" w14:textId="77777777" w:rsidR="002745A0" w:rsidRPr="00912323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5B52FEA5" w14:textId="77777777" w:rsidR="002745A0" w:rsidRPr="00912323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19FFF774" w14:textId="77777777" w:rsidR="002745A0" w:rsidRPr="00912323" w:rsidRDefault="002745A0" w:rsidP="002745A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</w:t>
      </w:r>
      <w:r w:rsidRPr="00912323">
        <w:rPr>
          <w:rFonts w:ascii="Times New Roman" w:hAnsi="Times New Roman" w:cs="Times New Roman"/>
          <w:sz w:val="20"/>
          <w:szCs w:val="20"/>
        </w:rPr>
        <w:t>Ο ΠΡΟΣΦΕΡΩΝ</w:t>
      </w:r>
      <w:r w:rsidRPr="00912323">
        <w:rPr>
          <w:rFonts w:ascii="Times New Roman" w:hAnsi="Times New Roman" w:cs="Times New Roman"/>
          <w:szCs w:val="22"/>
        </w:rPr>
        <w:t xml:space="preserve"> </w:t>
      </w:r>
    </w:p>
    <w:p w14:paraId="4CAAA780" w14:textId="77777777" w:rsidR="004A2524" w:rsidRDefault="004A2524"/>
    <w:sectPr w:rsidR="004A252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1801" w14:textId="77777777" w:rsidR="00B6572B" w:rsidRDefault="00B6572B" w:rsidP="002745A0">
      <w:pPr>
        <w:spacing w:after="0"/>
      </w:pPr>
      <w:r>
        <w:separator/>
      </w:r>
    </w:p>
  </w:endnote>
  <w:endnote w:type="continuationSeparator" w:id="0">
    <w:p w14:paraId="006D6C59" w14:textId="77777777" w:rsidR="00B6572B" w:rsidRDefault="00B6572B" w:rsidP="00274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4BB3" w14:textId="77777777" w:rsidR="00B6572B" w:rsidRDefault="00B6572B" w:rsidP="002745A0">
      <w:pPr>
        <w:spacing w:after="0"/>
      </w:pPr>
      <w:r>
        <w:separator/>
      </w:r>
    </w:p>
  </w:footnote>
  <w:footnote w:type="continuationSeparator" w:id="0">
    <w:p w14:paraId="7AE5BEE3" w14:textId="77777777" w:rsidR="00B6572B" w:rsidRDefault="00B6572B" w:rsidP="002745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062235"/>
      <w:docPartObj>
        <w:docPartGallery w:val="Page Numbers (Top of Page)"/>
        <w:docPartUnique/>
      </w:docPartObj>
    </w:sdtPr>
    <w:sdtEndPr/>
    <w:sdtContent>
      <w:p w14:paraId="2D27E416" w14:textId="5933F1CA" w:rsidR="002745A0" w:rsidRDefault="002745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231F25C" w14:textId="77777777" w:rsidR="002745A0" w:rsidRDefault="002745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0"/>
    <w:rsid w:val="000A0D81"/>
    <w:rsid w:val="001C1E10"/>
    <w:rsid w:val="002745A0"/>
    <w:rsid w:val="004A2524"/>
    <w:rsid w:val="004A2537"/>
    <w:rsid w:val="006B5CD8"/>
    <w:rsid w:val="008D0C10"/>
    <w:rsid w:val="00985A1B"/>
    <w:rsid w:val="00B6572B"/>
    <w:rsid w:val="00B9685D"/>
    <w:rsid w:val="00D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BEBA6"/>
  <w15:chartTrackingRefBased/>
  <w15:docId w15:val="{AE1BDCC1-AB44-4BA0-8DDC-17F6A0B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5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74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745A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745A0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27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745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2745A0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2745A0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2022-01-27T06:14:00Z</dcterms:created>
  <dcterms:modified xsi:type="dcterms:W3CDTF">2022-03-01T10:07:00Z</dcterms:modified>
</cp:coreProperties>
</file>